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2A" w:rsidRDefault="00A3102A" w:rsidP="0001392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326A" wp14:editId="75DBF268">
                <wp:simplePos x="0" y="0"/>
                <wp:positionH relativeFrom="page">
                  <wp:posOffset>2361037</wp:posOffset>
                </wp:positionH>
                <wp:positionV relativeFrom="page">
                  <wp:posOffset>2341496</wp:posOffset>
                </wp:positionV>
                <wp:extent cx="1938655" cy="215900"/>
                <wp:effectExtent l="635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49" w:rsidRPr="0037675E" w:rsidRDefault="00246A49" w:rsidP="0001392A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53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9pt;margin-top:184.35pt;width:152.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ZJrQIAAKk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" filled="f" stroked="f">
                <v:textbox inset="0,0,0,0">
                  <w:txbxContent>
                    <w:p w:rsidR="00246A49" w:rsidRPr="0037675E" w:rsidRDefault="00246A49" w:rsidP="0001392A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0142C" wp14:editId="0E82C7BC">
                <wp:simplePos x="0" y="0"/>
                <wp:positionH relativeFrom="page">
                  <wp:posOffset>935463</wp:posOffset>
                </wp:positionH>
                <wp:positionV relativeFrom="page">
                  <wp:posOffset>2359025</wp:posOffset>
                </wp:positionV>
                <wp:extent cx="1175385" cy="215900"/>
                <wp:effectExtent l="3810" t="0" r="1905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49" w:rsidRPr="00676BC6" w:rsidRDefault="00246A49" w:rsidP="0001392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142C" id="Text Box 1" o:spid="_x0000_s1027" type="#_x0000_t202" style="position:absolute;margin-left:73.65pt;margin-top:185.75pt;width:92.5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efsA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" filled="f" stroked="f">
                <v:textbox inset="0,0,0,0">
                  <w:txbxContent>
                    <w:p w:rsidR="00246A49" w:rsidRPr="00676BC6" w:rsidRDefault="00246A49" w:rsidP="0001392A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2658313</wp:posOffset>
                </wp:positionV>
                <wp:extent cx="1200785" cy="198120"/>
                <wp:effectExtent l="0" t="3175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49" w:rsidRPr="003723AA" w:rsidRDefault="00246A49" w:rsidP="0001392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uppressAutoHyphens w:val="0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4.3pt;margin-top:209.3pt;width:94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" filled="f" stroked="f">
                <v:textbox inset="0,0,0,0">
                  <w:txbxContent>
                    <w:p w:rsidR="00246A49" w:rsidRPr="003723AA" w:rsidRDefault="00246A49" w:rsidP="0001392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uppressAutoHyphens w:val="0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2649687</wp:posOffset>
                </wp:positionV>
                <wp:extent cx="868680" cy="198120"/>
                <wp:effectExtent l="0" t="3175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49" w:rsidRPr="003723AA" w:rsidRDefault="00246A49" w:rsidP="0001392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uppressAutoHyphens w:val="0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6.45pt;margin-top:208.65pt;width:68.4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" filled="f" stroked="f">
                <v:textbox inset="0,0,0,0">
                  <w:txbxContent>
                    <w:p w:rsidR="00246A49" w:rsidRPr="003723AA" w:rsidRDefault="00246A49" w:rsidP="0001392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uppressAutoHyphens w:val="0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18D3B" wp14:editId="41240001">
                <wp:simplePos x="0" y="0"/>
                <wp:positionH relativeFrom="page">
                  <wp:posOffset>933450</wp:posOffset>
                </wp:positionH>
                <wp:positionV relativeFrom="page">
                  <wp:posOffset>2999620</wp:posOffset>
                </wp:positionV>
                <wp:extent cx="2618740" cy="794385"/>
                <wp:effectExtent l="0" t="0" r="10160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49" w:rsidRPr="000217BF" w:rsidRDefault="00246A49" w:rsidP="0001392A">
                            <w:pPr>
                              <w:pStyle w:val="a6"/>
                            </w:pPr>
                            <w:r>
                              <w:t>О направлении 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8D3B" id="Text Box 3" o:spid="_x0000_s1030" type="#_x0000_t202" style="position:absolute;margin-left:73.5pt;margin-top:236.2pt;width:206.2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+x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" filled="f" stroked="f">
                <v:textbox inset="0,0,0,0">
                  <w:txbxContent>
                    <w:p w:rsidR="00246A49" w:rsidRPr="000217BF" w:rsidRDefault="00246A49" w:rsidP="0001392A">
                      <w:pPr>
                        <w:pStyle w:val="a6"/>
                      </w:pPr>
                      <w:r>
                        <w:t>О направлении информации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B1">
        <w:rPr>
          <w:b/>
          <w:noProof/>
        </w:rPr>
        <w:drawing>
          <wp:anchor distT="0" distB="0" distL="114300" distR="114300" simplePos="0" relativeHeight="251655167" behindDoc="0" locked="0" layoutInCell="1" allowOverlap="1" wp14:anchorId="0BF676C0" wp14:editId="09366ADC">
            <wp:simplePos x="0" y="0"/>
            <wp:positionH relativeFrom="margin">
              <wp:align>right</wp:align>
            </wp:positionH>
            <wp:positionV relativeFrom="page">
              <wp:posOffset>253413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F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1079500</wp:posOffset>
                </wp:positionV>
                <wp:extent cx="3134360" cy="1492885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49" w:rsidRDefault="00246A49" w:rsidP="0001392A">
                            <w:pPr>
                              <w:pStyle w:val="a3"/>
                            </w:pPr>
                            <w:r>
                              <w:t>Руководителям органов управления образования муниципальных районов, муниципальных округов и городских округов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8.75pt;margin-top:85pt;width:246.8pt;height:1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d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" filled="f" stroked="f">
                <v:textbox inset="0,0,0,0">
                  <w:txbxContent>
                    <w:p w:rsidR="00246A49" w:rsidRDefault="00246A49" w:rsidP="0001392A">
                      <w:pPr>
                        <w:pStyle w:val="a3"/>
                      </w:pPr>
                      <w:r>
                        <w:t>Руководителям органов управления образования муниципальных районов, муниципальных округов и городских округов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5D19" w:rsidRDefault="00D85D19" w:rsidP="00D85D19">
      <w:pPr>
        <w:pStyle w:val="a7"/>
        <w:jc w:val="center"/>
      </w:pPr>
      <w:r>
        <w:t>Уважаемые коллеги!</w:t>
      </w:r>
    </w:p>
    <w:p w:rsidR="00905AE2" w:rsidRDefault="00905AE2" w:rsidP="00905AE2">
      <w:pPr>
        <w:pStyle w:val="a7"/>
        <w:spacing w:line="192" w:lineRule="auto"/>
      </w:pPr>
    </w:p>
    <w:p w:rsidR="00CA2D33" w:rsidRDefault="00CA2D33" w:rsidP="00905AE2">
      <w:pPr>
        <w:pStyle w:val="a7"/>
        <w:spacing w:line="240" w:lineRule="auto"/>
      </w:pPr>
      <w:r>
        <w:t xml:space="preserve">В соответствии с представленной информаций мониторинга принятия административных регламентов оказания </w:t>
      </w:r>
      <w:r w:rsidRPr="001E72BF">
        <w:t>муниципальной услуги «Прием на</w:t>
      </w:r>
      <w:r>
        <w:t> </w:t>
      </w:r>
      <w:r w:rsidRPr="001E72BF">
        <w:t>обучение по</w:t>
      </w:r>
      <w:r>
        <w:t> </w:t>
      </w:r>
      <w:r w:rsidRPr="001E72BF">
        <w:t>образовательным программам начального общего, основного общего и среднего общего образования»</w:t>
      </w:r>
      <w:r>
        <w:t xml:space="preserve"> (далее – Услуга), Министерством образования и науки Пермского края сформированы заявки на тиражирование Услуги на </w:t>
      </w:r>
      <w:r w:rsidRPr="008A67B0">
        <w:t>официальн</w:t>
      </w:r>
      <w:r>
        <w:t>ом</w:t>
      </w:r>
      <w:r w:rsidRPr="008A67B0">
        <w:t xml:space="preserve"> сайт</w:t>
      </w:r>
      <w:r>
        <w:t>е</w:t>
      </w:r>
      <w:r w:rsidRPr="008A67B0">
        <w:t xml:space="preserve"> Пермского края «Портал услуг и сервисов Пермского края» (</w:t>
      </w:r>
      <w:hyperlink r:id="rId9" w:history="1">
        <w:r w:rsidRPr="009042E7">
          <w:rPr>
            <w:rStyle w:val="af3"/>
          </w:rPr>
          <w:t>https://uslugi.permkrai.ru/</w:t>
        </w:r>
      </w:hyperlink>
      <w:r>
        <w:t>, далее - РПГУ). Настоящим письмом подтверждаем статус вывода Услуги на РПГУ в разрезе территорий на 01.04.2021 г. в соответствии с приложением № 1 к данному письму.</w:t>
      </w:r>
    </w:p>
    <w:p w:rsidR="00CA2D33" w:rsidRPr="00CA2D33" w:rsidRDefault="00CA2D33" w:rsidP="00CA2D33">
      <w:pPr>
        <w:pStyle w:val="a7"/>
      </w:pPr>
      <w:r>
        <w:t>Направляем</w:t>
      </w:r>
      <w:r w:rsidR="000A4BB4">
        <w:t xml:space="preserve"> для использования в работе</w:t>
      </w:r>
      <w:r>
        <w:t xml:space="preserve"> памятку для родителей «Когда и как подать заявление на зачисление в 1 класс в электронной форме в 2021 году?»</w:t>
      </w:r>
      <w:r w:rsidR="00AF7753">
        <w:t xml:space="preserve"> (приложение № 3)</w:t>
      </w:r>
      <w:bookmarkStart w:id="0" w:name="_GoBack"/>
      <w:bookmarkEnd w:id="0"/>
      <w:r>
        <w:t xml:space="preserve">. Предлагаем </w:t>
      </w:r>
      <w:r w:rsidRPr="00CA2D33">
        <w:t>разместить памя</w:t>
      </w:r>
      <w:r>
        <w:t xml:space="preserve">тку на сайтах детских садов, школ, муниципальных органов управления образования, распространить </w:t>
      </w:r>
      <w:r w:rsidR="000A4BB4">
        <w:t>среди родителей детей, посещающих подготовительные группы детских садов в территориях, где уже осуществлен вывод Услуги на РПГУ.</w:t>
      </w:r>
    </w:p>
    <w:p w:rsidR="00CA2D33" w:rsidRDefault="000A4BB4" w:rsidP="00905AE2">
      <w:pPr>
        <w:pStyle w:val="a7"/>
        <w:spacing w:line="240" w:lineRule="auto"/>
      </w:pPr>
      <w:r>
        <w:t xml:space="preserve">Кроме того, направляем ссылки на записи обучающих </w:t>
      </w:r>
      <w:proofErr w:type="spellStart"/>
      <w:r>
        <w:t>вебинаров</w:t>
      </w:r>
      <w:proofErr w:type="spellEnd"/>
      <w:r>
        <w:t xml:space="preserve"> для специалистов школ, а также ответы на вопросы, заданные в ходе </w:t>
      </w:r>
      <w:proofErr w:type="spellStart"/>
      <w:r>
        <w:t>вебинаров</w:t>
      </w:r>
      <w:proofErr w:type="spellEnd"/>
      <w:r>
        <w:t xml:space="preserve"> (приложение № 2).</w:t>
      </w:r>
    </w:p>
    <w:p w:rsidR="003D3F52" w:rsidRDefault="003D3F52" w:rsidP="00905AE2">
      <w:pPr>
        <w:pStyle w:val="a7"/>
        <w:spacing w:line="240" w:lineRule="auto"/>
      </w:pPr>
    </w:p>
    <w:p w:rsidR="000A4BB4" w:rsidRDefault="000A4BB4" w:rsidP="00905AE2">
      <w:pPr>
        <w:pStyle w:val="a7"/>
        <w:spacing w:line="240" w:lineRule="auto"/>
      </w:pPr>
      <w:proofErr w:type="gramStart"/>
      <w:r>
        <w:t>Приложение:</w:t>
      </w:r>
      <w:r>
        <w:tab/>
      </w:r>
      <w:proofErr w:type="gramEnd"/>
      <w:r>
        <w:t>1. Информация о тиражировании Услуги на 1 л. в 1 экз.</w:t>
      </w:r>
    </w:p>
    <w:p w:rsidR="000A4BB4" w:rsidRDefault="000A4BB4" w:rsidP="000A4BB4">
      <w:pPr>
        <w:pStyle w:val="a7"/>
        <w:spacing w:line="240" w:lineRule="auto"/>
        <w:ind w:left="2820" w:firstLine="12"/>
      </w:pPr>
      <w:r>
        <w:t xml:space="preserve">2. Информация о проведенных </w:t>
      </w:r>
      <w:proofErr w:type="spellStart"/>
      <w:r>
        <w:t>вебинарах</w:t>
      </w:r>
      <w:proofErr w:type="spellEnd"/>
      <w:r>
        <w:t xml:space="preserve"> на </w:t>
      </w:r>
      <w:r w:rsidR="00AF7753">
        <w:t>14</w:t>
      </w:r>
      <w:r>
        <w:t xml:space="preserve"> л. в 1 экз.</w:t>
      </w:r>
    </w:p>
    <w:p w:rsidR="000A4BB4" w:rsidRPr="00730BBF" w:rsidRDefault="000A4BB4" w:rsidP="000A4BB4">
      <w:pPr>
        <w:pStyle w:val="a7"/>
        <w:spacing w:line="240" w:lineRule="auto"/>
        <w:ind w:left="2820" w:firstLine="12"/>
      </w:pPr>
      <w:r>
        <w:t>3. Памятка на 1 л. в 1 экз.</w:t>
      </w:r>
    </w:p>
    <w:p w:rsidR="000A4BB4" w:rsidRDefault="006206E5" w:rsidP="00730BBF">
      <w:pPr>
        <w:spacing w:before="720" w:line="192" w:lineRule="auto"/>
        <w:sectPr w:rsidR="000A4BB4" w:rsidSect="00C328B4">
          <w:footerReference w:type="default" r:id="rId10"/>
          <w:pgSz w:w="11906" w:h="16838" w:code="9"/>
          <w:pgMar w:top="1134" w:right="567" w:bottom="709" w:left="1418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02139" wp14:editId="6D173B68">
                <wp:simplePos x="0" y="0"/>
                <wp:positionH relativeFrom="page">
                  <wp:posOffset>924284</wp:posOffset>
                </wp:positionH>
                <wp:positionV relativeFrom="bottomMargin">
                  <wp:align>top</wp:align>
                </wp:positionV>
                <wp:extent cx="3383915" cy="374650"/>
                <wp:effectExtent l="0" t="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49" w:rsidRPr="006206E5" w:rsidRDefault="00246A49" w:rsidP="006206E5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  <w:r w:rsidRPr="006206E5">
                              <w:rPr>
                                <w:szCs w:val="24"/>
                              </w:rPr>
                              <w:t>Голубцов А.В.</w:t>
                            </w:r>
                          </w:p>
                          <w:p w:rsidR="00246A49" w:rsidRPr="006206E5" w:rsidRDefault="00246A49" w:rsidP="006206E5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  <w:r w:rsidRPr="006206E5">
                              <w:rPr>
                                <w:szCs w:val="24"/>
                              </w:rPr>
                              <w:t>(342) 211 70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2139" id="Text Box 4" o:spid="_x0000_s1032" type="#_x0000_t202" style="position:absolute;margin-left:72.8pt;margin-top:0;width:266.4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" filled="f" stroked="f">
                <v:textbox inset="0,0,0,0">
                  <w:txbxContent>
                    <w:p w:rsidR="00246A49" w:rsidRPr="006206E5" w:rsidRDefault="00246A49" w:rsidP="006206E5">
                      <w:pPr>
                        <w:pStyle w:val="a9"/>
                        <w:rPr>
                          <w:szCs w:val="24"/>
                        </w:rPr>
                      </w:pPr>
                      <w:r w:rsidRPr="006206E5">
                        <w:rPr>
                          <w:szCs w:val="24"/>
                        </w:rPr>
                        <w:t>Голубцов А.В.</w:t>
                      </w:r>
                    </w:p>
                    <w:p w:rsidR="00246A49" w:rsidRPr="006206E5" w:rsidRDefault="00246A49" w:rsidP="006206E5">
                      <w:pPr>
                        <w:pStyle w:val="a9"/>
                        <w:rPr>
                          <w:szCs w:val="24"/>
                        </w:rPr>
                      </w:pPr>
                      <w:r w:rsidRPr="006206E5">
                        <w:rPr>
                          <w:szCs w:val="24"/>
                        </w:rPr>
                        <w:t>(342) 211 70 19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C6E9F">
        <w:t>Заместитель м</w:t>
      </w:r>
      <w:r>
        <w:t>инистр</w:t>
      </w:r>
      <w:r w:rsidR="004C6E9F"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30BBF">
        <w:t>Н.Е. Звере</w:t>
      </w:r>
      <w:r w:rsidR="00730BBF" w:rsidRPr="000A4BB4">
        <w:t>ва</w:t>
      </w:r>
    </w:p>
    <w:p w:rsidR="00C328B4" w:rsidRPr="00DD0716" w:rsidRDefault="000A4BB4" w:rsidP="00DD0716">
      <w:pPr>
        <w:spacing w:line="216" w:lineRule="auto"/>
        <w:ind w:left="4820"/>
        <w:rPr>
          <w:color w:val="3D454C"/>
          <w:szCs w:val="28"/>
        </w:rPr>
      </w:pPr>
      <w:r>
        <w:rPr>
          <w:color w:val="3D454C"/>
          <w:szCs w:val="28"/>
        </w:rPr>
        <w:lastRenderedPageBreak/>
        <w:t>Приложение № 1 к письму Министерства образования и науки Пермского края</w:t>
      </w:r>
      <w:r w:rsidR="00DD0716" w:rsidRPr="00DD0716">
        <w:rPr>
          <w:color w:val="3D454C"/>
          <w:szCs w:val="28"/>
        </w:rPr>
        <w:t xml:space="preserve"> </w:t>
      </w:r>
      <w:r w:rsidR="00DD0716">
        <w:rPr>
          <w:color w:val="3D454C"/>
          <w:szCs w:val="28"/>
        </w:rPr>
        <w:t>от ________________№ _______________</w:t>
      </w:r>
    </w:p>
    <w:p w:rsidR="000A4BB4" w:rsidRDefault="000A4BB4" w:rsidP="000A4BB4">
      <w:pPr>
        <w:spacing w:line="192" w:lineRule="auto"/>
        <w:rPr>
          <w:color w:val="3D454C"/>
          <w:szCs w:val="28"/>
        </w:rPr>
      </w:pPr>
    </w:p>
    <w:p w:rsidR="000A4BB4" w:rsidRPr="00AF7753" w:rsidRDefault="000A4BB4" w:rsidP="000A4BB4">
      <w:pPr>
        <w:spacing w:line="192" w:lineRule="auto"/>
        <w:jc w:val="center"/>
        <w:rPr>
          <w:b/>
          <w:szCs w:val="28"/>
        </w:rPr>
      </w:pPr>
      <w:r w:rsidRPr="00AF7753">
        <w:rPr>
          <w:b/>
          <w:szCs w:val="28"/>
        </w:rPr>
        <w:t>Статус вывода муниципальной услуги «Прием на обучение по образовательным программам начального общего, основного общего и</w:t>
      </w:r>
      <w:r w:rsidR="00DD0716" w:rsidRPr="00AF7753">
        <w:rPr>
          <w:b/>
          <w:szCs w:val="28"/>
          <w:lang w:val="en-US"/>
        </w:rPr>
        <w:t> </w:t>
      </w:r>
      <w:r w:rsidRPr="00AF7753">
        <w:rPr>
          <w:b/>
          <w:szCs w:val="28"/>
        </w:rPr>
        <w:t xml:space="preserve">среднего общего образования» на </w:t>
      </w:r>
      <w:r w:rsidRPr="00AF7753">
        <w:rPr>
          <w:b/>
        </w:rPr>
        <w:t>официальный сайт Пермского края «Портал услуг и сервисов Пермского края» (</w:t>
      </w:r>
      <w:hyperlink r:id="rId11" w:history="1">
        <w:r w:rsidRPr="00AF7753">
          <w:rPr>
            <w:rStyle w:val="af3"/>
            <w:b/>
            <w:color w:val="auto"/>
          </w:rPr>
          <w:t>https://uslugi.permkrai.ru/</w:t>
        </w:r>
      </w:hyperlink>
      <w:r w:rsidRPr="00AF7753">
        <w:rPr>
          <w:b/>
          <w:szCs w:val="28"/>
        </w:rPr>
        <w:t xml:space="preserve"> по</w:t>
      </w:r>
      <w:r w:rsidR="00DD0716" w:rsidRPr="00AF7753">
        <w:rPr>
          <w:b/>
          <w:szCs w:val="28"/>
          <w:lang w:val="en-US"/>
        </w:rPr>
        <w:t> </w:t>
      </w:r>
      <w:r w:rsidRPr="00AF7753">
        <w:rPr>
          <w:b/>
          <w:szCs w:val="28"/>
        </w:rPr>
        <w:t>состоянию на 01.04.2021 г</w:t>
      </w:r>
    </w:p>
    <w:p w:rsidR="000A4BB4" w:rsidRDefault="000A4BB4" w:rsidP="000A4BB4">
      <w:pPr>
        <w:spacing w:line="192" w:lineRule="auto"/>
        <w:rPr>
          <w:color w:val="3D454C"/>
          <w:szCs w:val="28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700"/>
        <w:gridCol w:w="2414"/>
        <w:gridCol w:w="6756"/>
      </w:tblGrid>
      <w:tr w:rsidR="006306D1" w:rsidRPr="006306D1" w:rsidTr="006306D1">
        <w:trPr>
          <w:trHeight w:val="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06D1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06D1">
              <w:rPr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6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06D1">
              <w:rPr>
                <w:b/>
                <w:bCs/>
                <w:color w:val="000000"/>
                <w:sz w:val="22"/>
                <w:szCs w:val="22"/>
              </w:rPr>
              <w:t>Отметка о выводе услуги на РПГУ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Александровский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Бардымский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DD0716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</w:t>
            </w:r>
            <w:r w:rsidR="006306D1" w:rsidRPr="006306D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ГО город Березники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Березовский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DD0716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</w:t>
            </w:r>
            <w:r w:rsidR="006306D1" w:rsidRPr="006306D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Большесосновский МР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Верещагинский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Пермский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</w:t>
            </w:r>
            <w:r w:rsidR="006306D1" w:rsidRPr="006306D1">
              <w:rPr>
                <w:color w:val="000000"/>
                <w:sz w:val="22"/>
                <w:szCs w:val="22"/>
              </w:rPr>
              <w:t>02.2020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Гайнский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Горнозаводский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Гремячинский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ГО город Губаха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Добрянский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Еловский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proofErr w:type="gramStart"/>
            <w:r w:rsidRPr="006306D1">
              <w:rPr>
                <w:color w:val="000000"/>
                <w:sz w:val="22"/>
                <w:szCs w:val="22"/>
              </w:rPr>
              <w:t>ГО</w:t>
            </w:r>
            <w:proofErr w:type="gramEnd"/>
            <w:r w:rsidRPr="006306D1">
              <w:rPr>
                <w:color w:val="000000"/>
                <w:sz w:val="22"/>
                <w:szCs w:val="22"/>
              </w:rPr>
              <w:t xml:space="preserve"> ЗАТО Звездный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Ильинский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Карагайский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 xml:space="preserve">ГО город </w:t>
            </w:r>
            <w:proofErr w:type="spellStart"/>
            <w:r w:rsidRPr="006306D1">
              <w:rPr>
                <w:color w:val="000000"/>
                <w:sz w:val="22"/>
                <w:szCs w:val="22"/>
              </w:rPr>
              <w:t>Кизел</w:t>
            </w:r>
            <w:proofErr w:type="spellEnd"/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</w:t>
            </w:r>
            <w:r w:rsidR="006306D1" w:rsidRPr="006306D1">
              <w:rPr>
                <w:color w:val="000000"/>
                <w:sz w:val="22"/>
                <w:szCs w:val="22"/>
              </w:rPr>
              <w:t>02.2020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Кишертский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Косинский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Кочевский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Красновишерский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Краснокамский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ГО город Кудымкар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Кудымкарский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Куединский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Кунгурский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Лысьвенский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Нытвенский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Октябрьский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Ординский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Осинский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Оханский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Очерский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Пермский МР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Сивинский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</w:t>
            </w:r>
            <w:r w:rsidR="006306D1" w:rsidRPr="006306D1">
              <w:rPr>
                <w:color w:val="000000"/>
                <w:sz w:val="22"/>
                <w:szCs w:val="22"/>
              </w:rPr>
              <w:t>02.2020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Соликамский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Суксунский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</w:t>
            </w:r>
            <w:r w:rsidR="006306D1" w:rsidRPr="006306D1">
              <w:rPr>
                <w:color w:val="000000"/>
                <w:sz w:val="22"/>
                <w:szCs w:val="22"/>
              </w:rPr>
              <w:t>02.2020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Уинский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Чайковский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Частинский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</w:t>
            </w:r>
            <w:r w:rsidR="006306D1" w:rsidRPr="006306D1">
              <w:rPr>
                <w:color w:val="000000"/>
                <w:sz w:val="22"/>
                <w:szCs w:val="22"/>
              </w:rPr>
              <w:t>02.2020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Чердынский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Чернушинский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Чусовской ГО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Юрлинский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DD0716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выведена с 01.04</w:t>
            </w:r>
            <w:r w:rsidR="006306D1" w:rsidRPr="006306D1">
              <w:rPr>
                <w:color w:val="000000"/>
                <w:sz w:val="22"/>
                <w:szCs w:val="22"/>
              </w:rPr>
              <w:t>.2021 г.</w:t>
            </w:r>
          </w:p>
        </w:tc>
      </w:tr>
      <w:tr w:rsidR="006306D1" w:rsidRPr="006306D1" w:rsidTr="006306D1">
        <w:trPr>
          <w:trHeight w:val="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6D1" w:rsidRPr="006306D1" w:rsidRDefault="006306D1" w:rsidP="006306D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Юсьвинский МО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D1" w:rsidRPr="006306D1" w:rsidRDefault="006306D1" w:rsidP="006306D1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306D1">
              <w:rPr>
                <w:color w:val="000000"/>
                <w:sz w:val="22"/>
                <w:szCs w:val="22"/>
              </w:rPr>
              <w:t>не выведена, ожидаем утверждение административного регламента</w:t>
            </w:r>
          </w:p>
        </w:tc>
      </w:tr>
    </w:tbl>
    <w:p w:rsidR="00DD0716" w:rsidRDefault="00DD0716" w:rsidP="00DD0716">
      <w:pPr>
        <w:spacing w:line="216" w:lineRule="auto"/>
        <w:ind w:left="4820"/>
        <w:rPr>
          <w:color w:val="3D454C"/>
          <w:szCs w:val="28"/>
        </w:rPr>
        <w:sectPr w:rsidR="00DD0716" w:rsidSect="00C328B4">
          <w:pgSz w:w="11906" w:h="16838" w:code="9"/>
          <w:pgMar w:top="1134" w:right="567" w:bottom="709" w:left="1418" w:header="720" w:footer="720" w:gutter="0"/>
          <w:cols w:space="708"/>
          <w:docGrid w:linePitch="360"/>
        </w:sectPr>
      </w:pPr>
    </w:p>
    <w:p w:rsidR="00DD0716" w:rsidRPr="00DD0716" w:rsidRDefault="00DD0716" w:rsidP="00DD0716">
      <w:pPr>
        <w:spacing w:line="216" w:lineRule="auto"/>
        <w:ind w:left="4820"/>
        <w:rPr>
          <w:color w:val="3D454C"/>
          <w:szCs w:val="28"/>
        </w:rPr>
      </w:pPr>
      <w:r>
        <w:rPr>
          <w:color w:val="3D454C"/>
          <w:szCs w:val="28"/>
        </w:rPr>
        <w:lastRenderedPageBreak/>
        <w:t>Приложение № 2 к письму Министерства образования и науки Пермского края</w:t>
      </w:r>
      <w:r w:rsidRPr="00DD0716">
        <w:rPr>
          <w:color w:val="3D454C"/>
          <w:szCs w:val="28"/>
        </w:rPr>
        <w:t xml:space="preserve"> </w:t>
      </w:r>
      <w:r>
        <w:rPr>
          <w:color w:val="3D454C"/>
          <w:szCs w:val="28"/>
        </w:rPr>
        <w:t>от ________________№ _______________</w:t>
      </w:r>
    </w:p>
    <w:p w:rsidR="000A4BB4" w:rsidRDefault="000A4BB4" w:rsidP="000A4BB4">
      <w:pPr>
        <w:spacing w:line="192" w:lineRule="auto"/>
        <w:rPr>
          <w:color w:val="3D454C"/>
          <w:szCs w:val="28"/>
        </w:rPr>
      </w:pPr>
    </w:p>
    <w:p w:rsidR="000A4BB4" w:rsidRDefault="000A4BB4" w:rsidP="006306D1">
      <w:pPr>
        <w:spacing w:line="192" w:lineRule="auto"/>
        <w:jc w:val="center"/>
        <w:rPr>
          <w:b/>
          <w:color w:val="3D454C"/>
          <w:szCs w:val="28"/>
        </w:rPr>
      </w:pPr>
      <w:r w:rsidRPr="006306D1">
        <w:rPr>
          <w:b/>
          <w:color w:val="3D454C"/>
          <w:szCs w:val="28"/>
        </w:rPr>
        <w:t xml:space="preserve">Ответы на вопросы, заданные в ходе проведения обучающих </w:t>
      </w:r>
      <w:proofErr w:type="spellStart"/>
      <w:r w:rsidRPr="006306D1">
        <w:rPr>
          <w:b/>
          <w:color w:val="3D454C"/>
          <w:szCs w:val="28"/>
        </w:rPr>
        <w:t>вебинаров</w:t>
      </w:r>
      <w:proofErr w:type="spellEnd"/>
      <w:r w:rsidR="006306D1" w:rsidRPr="006306D1">
        <w:rPr>
          <w:b/>
          <w:color w:val="3D454C"/>
          <w:szCs w:val="28"/>
        </w:rPr>
        <w:t xml:space="preserve"> по зачислению с использованием информационной системы учета контингента обучающихся по основным образовательным программам и дополнительным общеобразовательным программам (https://c.web2edu.ru)</w:t>
      </w:r>
      <w:r w:rsidRPr="006306D1">
        <w:rPr>
          <w:b/>
          <w:color w:val="3D454C"/>
          <w:szCs w:val="28"/>
        </w:rPr>
        <w:t>, проведенных 17-19 и 22 марта 2021 года</w:t>
      </w:r>
    </w:p>
    <w:p w:rsidR="006306D1" w:rsidRDefault="006306D1" w:rsidP="006306D1">
      <w:pPr>
        <w:spacing w:line="192" w:lineRule="auto"/>
        <w:jc w:val="center"/>
        <w:rPr>
          <w:b/>
          <w:color w:val="3D454C"/>
          <w:szCs w:val="28"/>
        </w:rPr>
      </w:pPr>
    </w:p>
    <w:p w:rsidR="006306D1" w:rsidRDefault="006306D1" w:rsidP="006306D1">
      <w:pPr>
        <w:spacing w:line="192" w:lineRule="auto"/>
        <w:rPr>
          <w:color w:val="3D454C"/>
          <w:szCs w:val="28"/>
        </w:rPr>
      </w:pPr>
    </w:p>
    <w:p w:rsidR="00DD0716" w:rsidRPr="00DD0716" w:rsidRDefault="00DD0716" w:rsidP="00DD0716">
      <w:pPr>
        <w:pStyle w:val="af7"/>
        <w:numPr>
          <w:ilvl w:val="0"/>
          <w:numId w:val="12"/>
        </w:numPr>
        <w:spacing w:line="192" w:lineRule="auto"/>
        <w:rPr>
          <w:b/>
          <w:color w:val="3D454C"/>
          <w:szCs w:val="28"/>
        </w:rPr>
      </w:pPr>
      <w:r w:rsidRPr="00DD0716">
        <w:rPr>
          <w:b/>
          <w:color w:val="3D454C"/>
          <w:szCs w:val="28"/>
        </w:rPr>
        <w:t xml:space="preserve">Ссылки на записи </w:t>
      </w:r>
      <w:proofErr w:type="spellStart"/>
      <w:r w:rsidRPr="00DD0716">
        <w:rPr>
          <w:b/>
          <w:color w:val="3D454C"/>
          <w:szCs w:val="28"/>
        </w:rPr>
        <w:t>вебинаров</w:t>
      </w:r>
      <w:proofErr w:type="spellEnd"/>
      <w:r w:rsidRPr="00DD0716">
        <w:rPr>
          <w:b/>
          <w:color w:val="3D454C"/>
          <w:szCs w:val="28"/>
        </w:rPr>
        <w:t>:</w:t>
      </w:r>
    </w:p>
    <w:p w:rsidR="00DD0716" w:rsidRDefault="00DD0716" w:rsidP="00DD0716">
      <w:pPr>
        <w:spacing w:line="192" w:lineRule="auto"/>
        <w:rPr>
          <w:color w:val="3D454C"/>
          <w:szCs w:val="28"/>
        </w:rPr>
      </w:pPr>
      <w:r>
        <w:rPr>
          <w:color w:val="3D454C"/>
          <w:szCs w:val="28"/>
        </w:rPr>
        <w:t xml:space="preserve">17.03.2021 г.: </w:t>
      </w:r>
      <w:hyperlink r:id="rId12" w:history="1">
        <w:r w:rsidRPr="007D7437">
          <w:rPr>
            <w:rStyle w:val="af3"/>
            <w:szCs w:val="28"/>
          </w:rPr>
          <w:t>https://events.webinar.ru/27331135/8318509/record-new/8486621</w:t>
        </w:r>
      </w:hyperlink>
    </w:p>
    <w:p w:rsidR="00DD0716" w:rsidRDefault="00DD0716" w:rsidP="00DD0716">
      <w:pPr>
        <w:spacing w:line="192" w:lineRule="auto"/>
        <w:rPr>
          <w:color w:val="3D454C"/>
          <w:szCs w:val="28"/>
        </w:rPr>
      </w:pPr>
      <w:r>
        <w:rPr>
          <w:color w:val="3D454C"/>
          <w:szCs w:val="28"/>
        </w:rPr>
        <w:t xml:space="preserve">18.03.2021 г.: </w:t>
      </w:r>
      <w:hyperlink r:id="rId13" w:history="1">
        <w:r w:rsidRPr="007D7437">
          <w:rPr>
            <w:rStyle w:val="af3"/>
            <w:szCs w:val="28"/>
          </w:rPr>
          <w:t>https://events.webinar.ru/27331135/8318555/record-new/8486663</w:t>
        </w:r>
      </w:hyperlink>
    </w:p>
    <w:p w:rsidR="00DD0716" w:rsidRPr="00DD0716" w:rsidRDefault="00DD0716" w:rsidP="00DD0716">
      <w:pPr>
        <w:spacing w:line="192" w:lineRule="auto"/>
        <w:rPr>
          <w:color w:val="3D454C"/>
          <w:szCs w:val="28"/>
        </w:rPr>
      </w:pPr>
      <w:r>
        <w:rPr>
          <w:color w:val="3D454C"/>
          <w:szCs w:val="28"/>
        </w:rPr>
        <w:t xml:space="preserve">19.03.2021 г.: </w:t>
      </w:r>
      <w:hyperlink r:id="rId14" w:history="1">
        <w:r w:rsidRPr="007D7437">
          <w:rPr>
            <w:rStyle w:val="af3"/>
            <w:szCs w:val="28"/>
          </w:rPr>
          <w:t>https://events.webinar.ru/657879/8319171/record-new/8487329</w:t>
        </w:r>
      </w:hyperlink>
    </w:p>
    <w:p w:rsidR="00DD0716" w:rsidRDefault="00DD0716" w:rsidP="00DD0716">
      <w:pPr>
        <w:spacing w:line="192" w:lineRule="auto"/>
        <w:rPr>
          <w:color w:val="3D454C"/>
          <w:szCs w:val="28"/>
        </w:rPr>
      </w:pPr>
      <w:r>
        <w:rPr>
          <w:color w:val="3D454C"/>
          <w:szCs w:val="28"/>
        </w:rPr>
        <w:t xml:space="preserve">22.03.2021 г.: </w:t>
      </w:r>
      <w:hyperlink r:id="rId15" w:history="1">
        <w:r w:rsidRPr="007D7437">
          <w:rPr>
            <w:rStyle w:val="af3"/>
            <w:szCs w:val="28"/>
          </w:rPr>
          <w:t>https://events.webinar.ru/657879/8355983/record-new/8527179</w:t>
        </w:r>
      </w:hyperlink>
    </w:p>
    <w:p w:rsidR="00DD0716" w:rsidRDefault="00DD0716" w:rsidP="00DD0716">
      <w:pPr>
        <w:spacing w:line="192" w:lineRule="auto"/>
        <w:rPr>
          <w:color w:val="3D454C"/>
          <w:szCs w:val="28"/>
        </w:rPr>
      </w:pPr>
    </w:p>
    <w:p w:rsidR="00DD0716" w:rsidRPr="00DD0716" w:rsidRDefault="00DD0716" w:rsidP="00DD0716">
      <w:pPr>
        <w:pStyle w:val="af7"/>
        <w:numPr>
          <w:ilvl w:val="0"/>
          <w:numId w:val="12"/>
        </w:numPr>
        <w:spacing w:line="192" w:lineRule="auto"/>
        <w:rPr>
          <w:b/>
          <w:color w:val="3D454C"/>
          <w:szCs w:val="28"/>
        </w:rPr>
      </w:pPr>
      <w:r w:rsidRPr="00DD0716">
        <w:rPr>
          <w:b/>
          <w:color w:val="3D454C"/>
          <w:szCs w:val="28"/>
        </w:rPr>
        <w:t>Ответы на вопросы.</w:t>
      </w:r>
    </w:p>
    <w:p w:rsidR="00DD0716" w:rsidRPr="00DD0716" w:rsidRDefault="00DD0716" w:rsidP="00DD0716">
      <w:pPr>
        <w:spacing w:line="192" w:lineRule="auto"/>
        <w:rPr>
          <w:b/>
          <w:color w:val="3D454C"/>
          <w:szCs w:val="28"/>
        </w:rPr>
      </w:pPr>
    </w:p>
    <w:p w:rsidR="00DD0716" w:rsidRPr="00DD0716" w:rsidRDefault="00DD0716" w:rsidP="00DD0716">
      <w:pPr>
        <w:spacing w:line="192" w:lineRule="auto"/>
        <w:rPr>
          <w:color w:val="3D454C"/>
          <w:szCs w:val="28"/>
        </w:rPr>
      </w:pPr>
      <w:r w:rsidRPr="00DD0716">
        <w:rPr>
          <w:b/>
          <w:color w:val="3D454C"/>
          <w:szCs w:val="28"/>
        </w:rPr>
        <w:t>Ответы на вопросы, заданные в чате 17.03.2021 г.: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Валентина Галкина13:18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Раньше заполняли все заявления через импорт шаблона. Сейчас этот способ будет работать?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t xml:space="preserve">Импорт </w:t>
      </w:r>
      <w:r w:rsidRPr="00246A49">
        <w:rPr>
          <w:szCs w:val="28"/>
          <w:lang w:val="en-US"/>
        </w:rPr>
        <w:t>Excel</w:t>
      </w:r>
      <w:r w:rsidRPr="00246A49">
        <w:rPr>
          <w:szCs w:val="28"/>
        </w:rPr>
        <w:t xml:space="preserve"> документом планируется убрать, т.к. данная процедура влечет много ошибок в системе.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  <w:u w:val="single"/>
        </w:rPr>
        <w:t>Вера Парамузова13</w:t>
      </w:r>
      <w:r w:rsidRPr="00246A49">
        <w:rPr>
          <w:szCs w:val="28"/>
        </w:rPr>
        <w:t>:22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Почему СНИЛС необязателен? Потом в контингенте выходит это в ошибки.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t xml:space="preserve">Проверка карточек личности по СНИЛС указаны в Справочном индикаторе и не является ошибкой в системе. </w:t>
      </w:r>
    </w:p>
    <w:p w:rsidR="00DD0716" w:rsidRPr="00246A49" w:rsidRDefault="00DD0716" w:rsidP="00246A49">
      <w:pPr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40122A79" wp14:editId="13F448E3">
            <wp:extent cx="5838825" cy="181927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1927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Татьяна Вершинина13:26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Где посмотреть и проверить заявления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t xml:space="preserve">В ИС Контингент, раздел «Обработка заявлений».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Любовь Гайдалас13:29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СНИЛС № просим т.к. на питание (ЕГИССО) надо будет.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t xml:space="preserve">Поле в заявлении не обязательное для заполнения, но если поле заведено, то данные сохраняются в карточке личности.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Екатерина Юртова13:33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Список прошлогодних заявления очистятся? Как пойдет нумерация? Обработку заявлений уже заполнили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lastRenderedPageBreak/>
        <w:t xml:space="preserve">Удаление заявлений не предусмотрено. Необходимо воспользоваться фильтрацией и указать год подачи.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Елена Грехова13:37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Если прописка ребенка и место проживания разные, какую информацию заносить в Контингент?</w:t>
      </w:r>
    </w:p>
    <w:p w:rsidR="00DD0716" w:rsidRPr="00246A49" w:rsidRDefault="00DD0716" w:rsidP="00246A49">
      <w:pPr>
        <w:pStyle w:val="af7"/>
        <w:numPr>
          <w:ilvl w:val="0"/>
          <w:numId w:val="14"/>
        </w:numPr>
        <w:contextualSpacing/>
        <w:rPr>
          <w:szCs w:val="28"/>
        </w:rPr>
      </w:pPr>
      <w:r w:rsidRPr="00246A49">
        <w:rPr>
          <w:szCs w:val="28"/>
        </w:rPr>
        <w:t xml:space="preserve">На первом этапе приема заявлений по прикрепленной территории указываем регистрацию, т.е. прописку по документам.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Светлана Николаевна Антипина13:38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Коррекционная школа одна на весь округ, нет закрепления территории. Когда зачислять?</w:t>
      </w:r>
    </w:p>
    <w:p w:rsidR="00DD0716" w:rsidRPr="00246A49" w:rsidRDefault="00DD0716" w:rsidP="00246A49">
      <w:pPr>
        <w:pStyle w:val="af7"/>
        <w:numPr>
          <w:ilvl w:val="0"/>
          <w:numId w:val="14"/>
        </w:numPr>
        <w:contextualSpacing/>
        <w:jc w:val="both"/>
        <w:rPr>
          <w:szCs w:val="28"/>
        </w:rPr>
      </w:pPr>
      <w:r w:rsidRPr="00246A49">
        <w:rPr>
          <w:szCs w:val="28"/>
        </w:rPr>
        <w:t xml:space="preserve">Процесс зачислений описан в Административном регламенте, ограничения в ИС Контингент по срокам нет. На РПГУ Заявителю Коррекционные школы будут предоставлены в списке всегда, вместе со школами по прикреплению территорий (1 этап приемной компании).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Людмила Стругова13:39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Правильно я поняла: родитель подал заявление 5 мая, я обрабатываю заявление, но нем зачисляю ребенка. Жду 1 </w:t>
      </w:r>
      <w:proofErr w:type="gramStart"/>
      <w:r w:rsidRPr="00246A49">
        <w:rPr>
          <w:spacing w:val="6"/>
          <w:szCs w:val="28"/>
        </w:rPr>
        <w:t>июля.?</w:t>
      </w:r>
      <w:proofErr w:type="gramEnd"/>
    </w:p>
    <w:p w:rsidR="00DD0716" w:rsidRPr="00246A49" w:rsidRDefault="00DD0716" w:rsidP="00246A49">
      <w:pPr>
        <w:numPr>
          <w:ilvl w:val="0"/>
          <w:numId w:val="13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Сроки обработки были указаны на обучении, а также можно ознакомится в Административном регламенте. </w:t>
      </w:r>
    </w:p>
    <w:p w:rsidR="00DD0716" w:rsidRPr="00246A49" w:rsidRDefault="00DD0716" w:rsidP="00246A49">
      <w:pPr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1D9CF9A5" wp14:editId="2A21E5DE">
            <wp:extent cx="5940425" cy="2084070"/>
            <wp:effectExtent l="19050" t="19050" r="22225" b="114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407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Наталья Бардина13:40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Что делать с </w:t>
      </w:r>
      <w:proofErr w:type="gramStart"/>
      <w:r w:rsidRPr="00246A49">
        <w:rPr>
          <w:spacing w:val="6"/>
          <w:szCs w:val="28"/>
        </w:rPr>
        <w:t>дублями ?</w:t>
      </w:r>
      <w:proofErr w:type="gramEnd"/>
    </w:p>
    <w:p w:rsidR="00DD0716" w:rsidRPr="00246A49" w:rsidRDefault="00DD0716" w:rsidP="00246A49">
      <w:pPr>
        <w:numPr>
          <w:ilvl w:val="0"/>
          <w:numId w:val="13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Система предупреждает, что на данного ребенка есть дубль заявления, с указанием школы. Если из РПГУ поступили заявления на одного и того же ребенка, т.е. дубль заявления, то первоначальное заявление обрабатываете, последующие отклоняете с указанием причины. </w:t>
      </w:r>
    </w:p>
    <w:p w:rsidR="00DD0716" w:rsidRPr="00246A49" w:rsidRDefault="00DD0716" w:rsidP="00246A49">
      <w:pPr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717C2E97" wp14:editId="441458DB">
            <wp:extent cx="5940425" cy="842645"/>
            <wp:effectExtent l="19050" t="19050" r="22225" b="146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4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Марина Томилина13:41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Можно ли одновременно нескольким специалистам осуществлять обработку заявлений? Структурные подразделения самостоятельно принимают заявления?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lastRenderedPageBreak/>
        <w:t xml:space="preserve">Можно обработку заявлений нескольким специалистам школы одновременно. СП и вышестоящие организации обрабатывают заявления в единой очереди.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Ольга Чернова13:42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Я так понимаю сканы документов прикреплять тоже не обязательно? и все журналы регистрации заявлений теперь не нужны совсем? Слушаю не сначала, извините, если повторяюсь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Сканы документов не обязательное поле для заполнения. По необходимости введения журнала регистрации уточните у </w:t>
      </w:r>
      <w:r w:rsidR="00246A49">
        <w:rPr>
          <w:szCs w:val="28"/>
        </w:rPr>
        <w:t>Управления образования района.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Валентина Галкина13:42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Где скачать презентацию?</w:t>
      </w:r>
    </w:p>
    <w:p w:rsidR="00DD0716" w:rsidRPr="00246A49" w:rsidRDefault="00DD0716" w:rsidP="00246A49">
      <w:pPr>
        <w:numPr>
          <w:ilvl w:val="0"/>
          <w:numId w:val="13"/>
        </w:numPr>
        <w:rPr>
          <w:szCs w:val="28"/>
        </w:rPr>
      </w:pPr>
      <w:r w:rsidRPr="00246A49">
        <w:rPr>
          <w:szCs w:val="28"/>
        </w:rPr>
        <w:t xml:space="preserve">В разделе помощь или на стартовой странице системы. </w:t>
      </w:r>
      <w:hyperlink r:id="rId19" w:history="1">
        <w:r w:rsidRPr="00246A49">
          <w:rPr>
            <w:rStyle w:val="af3"/>
            <w:szCs w:val="28"/>
          </w:rPr>
          <w:t>http://c.web2edu.ru/</w:t>
        </w:r>
      </w:hyperlink>
      <w:r w:rsidRPr="00246A49">
        <w:rPr>
          <w:szCs w:val="28"/>
          <w:lang w:val="en-US"/>
        </w:rPr>
        <w:t xml:space="preserve">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Наталья Ясакова13:43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Было сказано, что нужно вводить данные старших братьев и сестер, для того, чтобы не было дублей родителей. Это обязательно?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t xml:space="preserve">Данные брата/сестры вводят в заявлении как подтверждение льготы «Брат/сестра учится в той же школе».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Татьяна Туктамышева13:43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А если временное пребывание?</w:t>
      </w:r>
    </w:p>
    <w:p w:rsidR="00DD0716" w:rsidRPr="00246A49" w:rsidRDefault="00396A79" w:rsidP="00246A49">
      <w:pPr>
        <w:numPr>
          <w:ilvl w:val="0"/>
          <w:numId w:val="13"/>
        </w:numPr>
        <w:ind w:left="660"/>
        <w:rPr>
          <w:szCs w:val="28"/>
        </w:rPr>
      </w:pPr>
      <w:r>
        <w:rPr>
          <w:szCs w:val="28"/>
        </w:rPr>
        <w:t>Временная регистрация, справка о подаче документов на временную регистрацию – да.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Татьяна Юркова13:44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Форма заявления в 1 класс, формирующаяся в контингенте отличается от заявления, которое утверждено в нормативных документах по поступлению в ОУ местного управления образования. Можно или нет в контингенте изменить форму заявления и уведомлений?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Форма заявления описана в административном регламенте, в ИС Контингент формируется заявление на основании регламента.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Ольга Чернова13:45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свидетельство о временной регистрации приравнивается к свидетельству о регистрации?</w:t>
      </w:r>
    </w:p>
    <w:p w:rsidR="00DD0716" w:rsidRPr="00396A79" w:rsidRDefault="00396A79" w:rsidP="00246A49">
      <w:pPr>
        <w:numPr>
          <w:ilvl w:val="0"/>
          <w:numId w:val="13"/>
        </w:numPr>
        <w:ind w:left="660"/>
        <w:rPr>
          <w:szCs w:val="28"/>
        </w:rPr>
      </w:pPr>
      <w:r w:rsidRPr="00396A79">
        <w:rPr>
          <w:szCs w:val="28"/>
        </w:rPr>
        <w:t>Временная регистрация - да.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Луиза Хузина13:50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А если мы набираем с 5 класса(лицей)? Извините, если вдруг повторяю вопрос.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jc w:val="both"/>
        <w:rPr>
          <w:szCs w:val="28"/>
        </w:rPr>
      </w:pPr>
      <w:r w:rsidRPr="00246A49">
        <w:rPr>
          <w:szCs w:val="28"/>
        </w:rPr>
        <w:t>Данный функционал предназначен для регистрации и обработки заявлений в 1 класс.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Ольга Чернова13:52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и у кого братья / сестры тоже заявление сразу можно исполнять?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Это льготная категория. Сроки и очередность обработки заявлений описано в административном регламенте.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Ольга Воеводина13:52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Добрый день! Братья и сестры не должны проживать по одному адресу?</w:t>
      </w:r>
    </w:p>
    <w:p w:rsidR="00DD0716" w:rsidRPr="00246A49" w:rsidRDefault="00246A49" w:rsidP="00246A49">
      <w:pPr>
        <w:numPr>
          <w:ilvl w:val="0"/>
          <w:numId w:val="13"/>
        </w:numPr>
        <w:jc w:val="both"/>
        <w:rPr>
          <w:szCs w:val="28"/>
        </w:rPr>
      </w:pPr>
      <w:r w:rsidRPr="00246A49">
        <w:rPr>
          <w:szCs w:val="28"/>
        </w:rPr>
        <w:t xml:space="preserve">В соответствии с приказом Минпросвещения РФ № 458 от 02.09.2020 г., п.12. «Проживающие в одной семье и имеющие общее место жительства дети имеют право преимущественного приема на обучение по образовательным </w:t>
      </w:r>
      <w:r w:rsidRPr="00246A49">
        <w:rPr>
          <w:szCs w:val="28"/>
        </w:rPr>
        <w:lastRenderedPageBreak/>
        <w:t>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сестры»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Роза Назмиева13:53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Добрый день. Но если в ИС КОНТИНГЕНТ у мамы ученика "ВАНИ" из 1 класса нет ребенка "ДИМЫ" из 6 класса, тогда в ЭПОС мама не видит 2 ребенка.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t xml:space="preserve">Значит в системе создан дубль родителя и необходимо объединение личностей.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Ольга Чернова13:53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и теперь все заявления </w:t>
      </w:r>
      <w:proofErr w:type="gramStart"/>
      <w:r w:rsidRPr="00246A49">
        <w:rPr>
          <w:spacing w:val="6"/>
          <w:szCs w:val="28"/>
        </w:rPr>
        <w:t>( в</w:t>
      </w:r>
      <w:proofErr w:type="gramEnd"/>
      <w:r w:rsidRPr="00246A49">
        <w:rPr>
          <w:spacing w:val="6"/>
          <w:szCs w:val="28"/>
        </w:rPr>
        <w:t xml:space="preserve"> любой класс ) принимаем через АИС Контингент?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Данное обучение только по обработке заявлений в 1 класс. Обработка заявлений в другие параллели ОО в процессе реализации.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секретарь СОШ313:54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Добрый день, будет ли доступна запись вебинара?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t xml:space="preserve">Запись предоставят после завершения Вебинара.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Марина Томилина13:59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если родители против обработки персональных данных детей в электронном виде, против внесения детей в систему?</w:t>
      </w:r>
    </w:p>
    <w:p w:rsidR="00DD0716" w:rsidRPr="00246A49" w:rsidRDefault="00246A49" w:rsidP="00246A49">
      <w:pPr>
        <w:numPr>
          <w:ilvl w:val="0"/>
          <w:numId w:val="13"/>
        </w:numPr>
        <w:ind w:left="660"/>
        <w:rPr>
          <w:szCs w:val="28"/>
        </w:rPr>
      </w:pPr>
      <w:r>
        <w:rPr>
          <w:szCs w:val="28"/>
        </w:rPr>
        <w:t>В этом случае принимайте заявление с персональными данными ребенка в бумажном виде,</w:t>
      </w:r>
      <w:r w:rsidR="00770DF9">
        <w:rPr>
          <w:szCs w:val="28"/>
        </w:rPr>
        <w:t xml:space="preserve"> и обрабатывайте персональные данные вне информационной системы.</w:t>
      </w:r>
      <w:r>
        <w:rPr>
          <w:szCs w:val="28"/>
        </w:rPr>
        <w:t xml:space="preserve"> </w:t>
      </w:r>
      <w:r w:rsidR="00770DF9">
        <w:rPr>
          <w:szCs w:val="28"/>
        </w:rPr>
        <w:t>В</w:t>
      </w:r>
      <w:r>
        <w:rPr>
          <w:szCs w:val="28"/>
        </w:rPr>
        <w:t xml:space="preserve"> </w:t>
      </w:r>
      <w:r w:rsidR="00770DF9">
        <w:rPr>
          <w:szCs w:val="28"/>
        </w:rPr>
        <w:t xml:space="preserve">информационную систему вносите </w:t>
      </w:r>
      <w:r>
        <w:rPr>
          <w:szCs w:val="28"/>
        </w:rPr>
        <w:t xml:space="preserve">информацию </w:t>
      </w:r>
      <w:r w:rsidR="00770DF9">
        <w:rPr>
          <w:szCs w:val="28"/>
        </w:rPr>
        <w:t>только о самом</w:t>
      </w:r>
      <w:r>
        <w:rPr>
          <w:szCs w:val="28"/>
        </w:rPr>
        <w:t xml:space="preserve"> заявлени</w:t>
      </w:r>
      <w:r w:rsidR="00770DF9">
        <w:rPr>
          <w:szCs w:val="28"/>
        </w:rPr>
        <w:t>и</w:t>
      </w:r>
      <w:r>
        <w:rPr>
          <w:szCs w:val="28"/>
        </w:rPr>
        <w:t xml:space="preserve"> для того, чтобы в информационной системе сохранялась единая регистрация и очередь заявлений.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Илья Мозжерин13:59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Будет ли отдельная роль для секретаря приемной комиссии?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rPr>
          <w:szCs w:val="28"/>
        </w:rPr>
      </w:pPr>
      <w:r w:rsidRPr="00246A49">
        <w:rPr>
          <w:szCs w:val="28"/>
        </w:rPr>
        <w:t xml:space="preserve">Отдельной роли нет. Возможность зарегистрироваться под ролью Ответственный школы. </w:t>
      </w:r>
    </w:p>
    <w:p w:rsidR="00DD0716" w:rsidRPr="00246A49" w:rsidRDefault="00DD0716" w:rsidP="00246A49">
      <w:pPr>
        <w:numPr>
          <w:ilvl w:val="1"/>
          <w:numId w:val="13"/>
        </w:numPr>
        <w:ind w:left="0"/>
        <w:rPr>
          <w:szCs w:val="28"/>
        </w:rPr>
      </w:pPr>
      <w:r w:rsidRPr="00246A49">
        <w:rPr>
          <w:szCs w:val="28"/>
        </w:rPr>
        <w:t>Татьяна Копытова14:01</w:t>
      </w:r>
    </w:p>
    <w:p w:rsidR="00DD0716" w:rsidRPr="00246A49" w:rsidRDefault="00DD0716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Добрый день! 01 апреля законные представители предоставили лично все оригиналы и </w:t>
      </w:r>
      <w:proofErr w:type="spellStart"/>
      <w:r w:rsidRPr="00246A49">
        <w:rPr>
          <w:spacing w:val="6"/>
          <w:szCs w:val="28"/>
        </w:rPr>
        <w:t>саморучно</w:t>
      </w:r>
      <w:proofErr w:type="spellEnd"/>
      <w:r w:rsidRPr="00246A49">
        <w:rPr>
          <w:spacing w:val="6"/>
          <w:szCs w:val="28"/>
        </w:rPr>
        <w:t xml:space="preserve"> оформили заявление. В этот день пришло 20 человек, мне нужно все оригиналы сканировать для загрузки и заявление я должна занести в АИС "Контингент".</w:t>
      </w:r>
    </w:p>
    <w:p w:rsidR="00DD0716" w:rsidRPr="00246A49" w:rsidRDefault="00DD0716" w:rsidP="00246A49">
      <w:pPr>
        <w:numPr>
          <w:ilvl w:val="0"/>
          <w:numId w:val="13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Скан документы не обязательное поле для запыления в заявлении. Но регистрация заявления при личном обращении Заявителя в день обращения. </w:t>
      </w:r>
    </w:p>
    <w:p w:rsidR="00246A49" w:rsidRDefault="00246A49" w:rsidP="00246A49">
      <w:pPr>
        <w:rPr>
          <w:b/>
          <w:color w:val="3D454C"/>
          <w:szCs w:val="28"/>
        </w:rPr>
      </w:pPr>
    </w:p>
    <w:p w:rsidR="00DD0716" w:rsidRPr="00246A49" w:rsidRDefault="00DD0716" w:rsidP="00246A49">
      <w:pPr>
        <w:rPr>
          <w:color w:val="3D454C"/>
          <w:szCs w:val="28"/>
        </w:rPr>
      </w:pPr>
      <w:r w:rsidRPr="00246A49">
        <w:rPr>
          <w:b/>
          <w:color w:val="3D454C"/>
          <w:szCs w:val="28"/>
        </w:rPr>
        <w:t>Ответы на вопросы, заданные в чате 18.03.2021 г.: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Елена Мисюрёва13:18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зарегистрировать под какой ролью?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>Специалистов по приемной кампании можно зарегистрировать в ИС Контингент под роль ОО: Завуч, Ответственный школы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Евгения Осипова13:19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коррекционная школа, дети поступают в течение года, период можно поставить с 01.01. по 31.12?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lastRenderedPageBreak/>
        <w:t xml:space="preserve">Данное обучение только по приемной кампании в 1 класс. Сроки приема заявлений с 1.04 по 5.09. Вне этих сроков прием идет по приказам зачисления.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Наталья Караваева13:24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какую поставить дату конца приема заявлений?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По Административному регламенту приемная кампания заканчивается 5.09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Светлана Кожемякина13:29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будет ли в записи вебинар и где его найти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По окончанию вебинара будет выслана ссылка на запись обучения.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Власов Владимир13:33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Копии всех документов надо прилагать сканы по ребенку и родителям, это обязательное условие?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Поля «Документы» по ребенку и заявителю необязательные поля для заполнения в заявлении на 1 </w:t>
      </w:r>
      <w:proofErr w:type="spellStart"/>
      <w:r w:rsidRPr="00246A49">
        <w:rPr>
          <w:szCs w:val="28"/>
        </w:rPr>
        <w:t>кл</w:t>
      </w:r>
      <w:proofErr w:type="spellEnd"/>
      <w:r w:rsidRPr="00246A49">
        <w:rPr>
          <w:szCs w:val="28"/>
        </w:rPr>
        <w:t xml:space="preserve">.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Людмила Вшивкова13:42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вопросы возникнут лишь на практике</w:t>
      </w:r>
    </w:p>
    <w:p w:rsidR="00DD0716" w:rsidRPr="00246A49" w:rsidRDefault="00DD0716" w:rsidP="00246A49">
      <w:pPr>
        <w:numPr>
          <w:ilvl w:val="0"/>
          <w:numId w:val="15"/>
        </w:numPr>
        <w:jc w:val="both"/>
        <w:rPr>
          <w:szCs w:val="28"/>
        </w:rPr>
      </w:pPr>
      <w:r w:rsidRPr="00246A49">
        <w:rPr>
          <w:szCs w:val="28"/>
        </w:rPr>
        <w:t xml:space="preserve">Все руководства и </w:t>
      </w:r>
      <w:proofErr w:type="spellStart"/>
      <w:r w:rsidRPr="00246A49">
        <w:rPr>
          <w:szCs w:val="28"/>
        </w:rPr>
        <w:t>видеоуроки</w:t>
      </w:r>
      <w:proofErr w:type="spellEnd"/>
      <w:r w:rsidRPr="00246A49">
        <w:rPr>
          <w:szCs w:val="28"/>
        </w:rPr>
        <w:t xml:space="preserve"> с презентацией выложены в разделе Помощь или на стартовой странице ИС Контингент </w:t>
      </w:r>
      <w:hyperlink r:id="rId20" w:history="1">
        <w:r w:rsidRPr="00246A49">
          <w:rPr>
            <w:rStyle w:val="af3"/>
            <w:szCs w:val="28"/>
          </w:rPr>
          <w:t>http://c.web2edu.ru/</w:t>
        </w:r>
      </w:hyperlink>
      <w:r w:rsidRPr="00246A49">
        <w:rPr>
          <w:szCs w:val="28"/>
        </w:rPr>
        <w:t xml:space="preserve">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Елена Станиславовна Черепанова13:43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Коррекционная школа - интернат, зачисление в школу происходит по типу детского сада после прохождения медицинской комиссии. Ранее был приказ о зачислении всех вновь прибывших обучающихся от 05.09.2021. Сейчас так нельзя?</w:t>
      </w:r>
    </w:p>
    <w:p w:rsidR="00DD0716" w:rsidRPr="00AF7753" w:rsidRDefault="00AF7753" w:rsidP="00AF7753">
      <w:pPr>
        <w:numPr>
          <w:ilvl w:val="0"/>
          <w:numId w:val="15"/>
        </w:numPr>
        <w:rPr>
          <w:szCs w:val="28"/>
        </w:rPr>
      </w:pPr>
      <w:r w:rsidRPr="00AF7753">
        <w:rPr>
          <w:szCs w:val="28"/>
        </w:rPr>
        <w:t xml:space="preserve">Приказ Министерства просвещения от 02.09.2020 № 458 и муниципальный регламент оказания услуги относятся к приему на обучение по образовательным программам </w:t>
      </w:r>
      <w:r w:rsidRPr="00AF7753">
        <w:rPr>
          <w:b/>
          <w:szCs w:val="28"/>
        </w:rPr>
        <w:t>начального общего, основного общего и среднего общего образования</w:t>
      </w:r>
      <w:r w:rsidR="00DD0716" w:rsidRPr="00AF7753">
        <w:rPr>
          <w:szCs w:val="28"/>
        </w:rPr>
        <w:t xml:space="preserve">. </w:t>
      </w:r>
      <w:r w:rsidRPr="00AF7753">
        <w:rPr>
          <w:szCs w:val="28"/>
        </w:rPr>
        <w:t>На прием на обучение по адаптированным программам действие данных документов не распространяется.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Ольга Леханова13:43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Перевод обучающихся из класса в класс в конце учебного года проходит в системе Контингент автоматически? И в какие сроки?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Централизованного перевода на новый </w:t>
      </w:r>
      <w:proofErr w:type="spellStart"/>
      <w:r w:rsidRPr="00246A49">
        <w:rPr>
          <w:szCs w:val="28"/>
        </w:rPr>
        <w:t>уч.год</w:t>
      </w:r>
      <w:proofErr w:type="spellEnd"/>
      <w:r w:rsidRPr="00246A49">
        <w:rPr>
          <w:szCs w:val="28"/>
        </w:rPr>
        <w:t xml:space="preserve"> в ИС Контингенте с 2021 года не будет. Перевод на новый год будет осуществлять специалист школы по ИС Контингент. Материалы по процессу перевода будут выложены в разделе Помощь в конце текущего </w:t>
      </w:r>
      <w:proofErr w:type="spellStart"/>
      <w:r w:rsidRPr="00246A49">
        <w:rPr>
          <w:szCs w:val="28"/>
        </w:rPr>
        <w:t>уч.года</w:t>
      </w:r>
      <w:proofErr w:type="spellEnd"/>
      <w:r w:rsidRPr="00246A49">
        <w:rPr>
          <w:szCs w:val="28"/>
        </w:rPr>
        <w:t xml:space="preserve">. По срокам перевода контингента школы на новый </w:t>
      </w:r>
      <w:proofErr w:type="spellStart"/>
      <w:r w:rsidRPr="00246A49">
        <w:rPr>
          <w:szCs w:val="28"/>
        </w:rPr>
        <w:t>уч.год</w:t>
      </w:r>
      <w:proofErr w:type="spellEnd"/>
      <w:r w:rsidRPr="00246A49">
        <w:rPr>
          <w:szCs w:val="28"/>
        </w:rPr>
        <w:t xml:space="preserve"> необходимо также согласовать со смежной системой </w:t>
      </w:r>
      <w:proofErr w:type="spellStart"/>
      <w:r w:rsidRPr="00246A49">
        <w:rPr>
          <w:szCs w:val="28"/>
        </w:rPr>
        <w:t>Эпос.Школа</w:t>
      </w:r>
      <w:proofErr w:type="spellEnd"/>
      <w:r w:rsidRPr="00246A49">
        <w:rPr>
          <w:szCs w:val="28"/>
        </w:rPr>
        <w:t xml:space="preserve">.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Надежда Безушко13:45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что должен сделать родитель, чтобы самостоятельно подать заявление</w:t>
      </w:r>
    </w:p>
    <w:p w:rsidR="00DD0716" w:rsidRPr="00246A49" w:rsidRDefault="00DD0716" w:rsidP="00246A49">
      <w:pPr>
        <w:numPr>
          <w:ilvl w:val="1"/>
          <w:numId w:val="15"/>
        </w:num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РПГО -?</w:t>
      </w:r>
    </w:p>
    <w:p w:rsidR="00DD0716" w:rsidRPr="00246A49" w:rsidRDefault="00DD0716" w:rsidP="00246A49">
      <w:pPr>
        <w:numPr>
          <w:ilvl w:val="0"/>
          <w:numId w:val="15"/>
        </w:numPr>
        <w:jc w:val="both"/>
        <w:rPr>
          <w:szCs w:val="28"/>
        </w:rPr>
      </w:pPr>
      <w:r w:rsidRPr="00246A49">
        <w:rPr>
          <w:szCs w:val="28"/>
        </w:rPr>
        <w:t>Самостоятельно подать заявление на РПГУ (</w:t>
      </w:r>
      <w:hyperlink r:id="rId21" w:history="1">
        <w:r w:rsidRPr="00246A49">
          <w:rPr>
            <w:rStyle w:val="af3"/>
            <w:szCs w:val="28"/>
          </w:rPr>
          <w:t>https://uslugi.permkrai.ru/</w:t>
        </w:r>
      </w:hyperlink>
      <w:r w:rsidRPr="00246A49">
        <w:rPr>
          <w:szCs w:val="28"/>
        </w:rPr>
        <w:t xml:space="preserve">) Заявителю будет доступно с 1.04. Родитель, законный представитель ребенка заполняет необходимую информацию по заявлению на РПГУ, выбирает школу, куда подается заявление и отправляет заявление в ОО.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</w:rPr>
      </w:pPr>
      <w:r w:rsidRPr="00246A49">
        <w:rPr>
          <w:szCs w:val="28"/>
        </w:rPr>
        <w:t>Людмила Вшивкова13:47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lastRenderedPageBreak/>
        <w:t>очень хотелось бы, чтоб эта встреча имела практическое продолжение, когда поступят на обработку несколько заявлений и можно будет задать вопросы по конкретным ситуациям</w:t>
      </w:r>
    </w:p>
    <w:p w:rsidR="00DD0716" w:rsidRPr="00246A49" w:rsidRDefault="00DD0716" w:rsidP="00246A49">
      <w:pPr>
        <w:pStyle w:val="af7"/>
        <w:numPr>
          <w:ilvl w:val="0"/>
          <w:numId w:val="16"/>
        </w:numPr>
        <w:contextualSpacing/>
        <w:jc w:val="both"/>
        <w:rPr>
          <w:szCs w:val="28"/>
        </w:rPr>
      </w:pPr>
      <w:r w:rsidRPr="00246A49">
        <w:rPr>
          <w:szCs w:val="28"/>
        </w:rPr>
        <w:t xml:space="preserve">Все руководства и </w:t>
      </w:r>
      <w:proofErr w:type="spellStart"/>
      <w:r w:rsidRPr="00246A49">
        <w:rPr>
          <w:szCs w:val="28"/>
        </w:rPr>
        <w:t>видеоуроки</w:t>
      </w:r>
      <w:proofErr w:type="spellEnd"/>
      <w:r w:rsidRPr="00246A49">
        <w:rPr>
          <w:szCs w:val="28"/>
        </w:rPr>
        <w:t xml:space="preserve"> с презентацией выложены в разделе Помощь или на стартовой странице ИС Контингент </w:t>
      </w:r>
      <w:hyperlink r:id="rId22" w:history="1">
        <w:r w:rsidRPr="00246A49">
          <w:rPr>
            <w:rStyle w:val="af3"/>
            <w:szCs w:val="28"/>
          </w:rPr>
          <w:t>http://c.web2edu.ru/</w:t>
        </w:r>
      </w:hyperlink>
      <w:r w:rsidRPr="00246A49">
        <w:rPr>
          <w:szCs w:val="28"/>
        </w:rPr>
        <w:t xml:space="preserve">. Также можно обратиться к нам, в службу </w:t>
      </w:r>
      <w:proofErr w:type="spellStart"/>
      <w:r w:rsidRPr="00246A49">
        <w:rPr>
          <w:szCs w:val="28"/>
        </w:rPr>
        <w:t>тех.поддержки</w:t>
      </w:r>
      <w:proofErr w:type="spellEnd"/>
      <w:r w:rsidRPr="00246A49">
        <w:rPr>
          <w:szCs w:val="28"/>
        </w:rPr>
        <w:t xml:space="preserve"> ИС Контингент через форму подачи заявки или по тел.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Анна Петрова13:48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Ответственному школы за прием (делопроизводителю, к примеру) какая роль будет присваиваться в АИС "Контингент?"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>Специалистов по приемной кампании можно зарегистрировать в ИС Контингент под роль ОО: Завуч, Ответственный школы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Евгений Дерябин13:49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Подскажите пожалуйста, планируем 100 человек к приему, заявлений на 15.04.2021 года 121, не одно не отказано. Дальнейшие действия школы при приеме.</w:t>
      </w:r>
    </w:p>
    <w:p w:rsidR="00D777DA" w:rsidRPr="00D777DA" w:rsidRDefault="00D777DA" w:rsidP="00D777DA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Зачисление должно быть проведено в соответствии с муниципальным регламентом оказания услуги и приказом Минпросвещения РФ от 02.09.2020 №</w:t>
      </w:r>
      <w:r w:rsidR="00DD0716" w:rsidRPr="00246A49">
        <w:rPr>
          <w:szCs w:val="28"/>
        </w:rPr>
        <w:t xml:space="preserve"> </w:t>
      </w:r>
      <w:r>
        <w:rPr>
          <w:szCs w:val="28"/>
        </w:rPr>
        <w:t>458, пункт 17 которого гласит: «</w:t>
      </w:r>
      <w:r w:rsidRPr="00D777DA">
        <w:rPr>
          <w:szCs w:val="28"/>
        </w:rP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D0716" w:rsidRDefault="00D777DA" w:rsidP="00D777DA">
      <w:pPr>
        <w:ind w:left="720"/>
        <w:jc w:val="both"/>
        <w:rPr>
          <w:szCs w:val="28"/>
        </w:rPr>
      </w:pPr>
      <w:r w:rsidRPr="00D777DA">
        <w:rPr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szCs w:val="28"/>
        </w:rPr>
        <w:t>»</w:t>
      </w:r>
    </w:p>
    <w:p w:rsidR="00D777DA" w:rsidRDefault="00D777DA" w:rsidP="00D777DA">
      <w:pPr>
        <w:ind w:left="720"/>
        <w:jc w:val="both"/>
        <w:rPr>
          <w:szCs w:val="28"/>
        </w:rPr>
      </w:pPr>
      <w:r>
        <w:rPr>
          <w:szCs w:val="28"/>
        </w:rPr>
        <w:t>То есть 15 апреля при наличии 121 заявления школа должна ожидать окончания приема заявлений – то есть 30 июня. За это время могут быть поданы другие заявления с наличием льготы, другие заявления по месту жительства, семьи могут переехать и забрать заявления и т.д.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Светлана Кожемякина13:51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Ответственному школы за прием (делопроизводителю, к примеру) какая роль будет присваиваться в АИС "Контингент?"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>Специалистов по приемной кампании можно зарегистрировать в ИС Контингент под роль ОО: Завуч, Ответственный школы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Надежда Безушко13:53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>возможно ли на приеме работать 2 операторам в контингенте?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Можно. </w:t>
      </w:r>
    </w:p>
    <w:p w:rsidR="00DD0716" w:rsidRPr="00246A49" w:rsidRDefault="00DD0716" w:rsidP="00246A49">
      <w:pPr>
        <w:numPr>
          <w:ilvl w:val="1"/>
          <w:numId w:val="15"/>
        </w:numPr>
        <w:ind w:left="0"/>
        <w:jc w:val="both"/>
        <w:rPr>
          <w:szCs w:val="28"/>
          <w:u w:val="single"/>
        </w:rPr>
      </w:pPr>
      <w:r w:rsidRPr="00246A49">
        <w:rPr>
          <w:szCs w:val="28"/>
          <w:u w:val="single"/>
        </w:rPr>
        <w:t>Власов Владимир13:54</w:t>
      </w:r>
    </w:p>
    <w:p w:rsidR="00DD0716" w:rsidRPr="00246A49" w:rsidRDefault="00DD0716" w:rsidP="00246A49">
      <w:pPr>
        <w:shd w:val="clear" w:color="auto" w:fill="E8E8E8"/>
        <w:ind w:left="660"/>
        <w:jc w:val="both"/>
        <w:rPr>
          <w:spacing w:val="6"/>
          <w:szCs w:val="28"/>
        </w:rPr>
      </w:pPr>
      <w:proofErr w:type="gramStart"/>
      <w:r w:rsidRPr="00246A49">
        <w:rPr>
          <w:spacing w:val="6"/>
          <w:szCs w:val="28"/>
        </w:rPr>
        <w:t>Покажи</w:t>
      </w:r>
      <w:proofErr w:type="gramEnd"/>
      <w:r w:rsidRPr="00246A49">
        <w:rPr>
          <w:spacing w:val="6"/>
          <w:szCs w:val="28"/>
        </w:rPr>
        <w:t xml:space="preserve"> как зачислить потом в класс? Выборочно по классам?</w:t>
      </w:r>
    </w:p>
    <w:p w:rsidR="00DD0716" w:rsidRPr="00246A49" w:rsidRDefault="00DD0716" w:rsidP="00246A49">
      <w:pPr>
        <w:numPr>
          <w:ilvl w:val="1"/>
          <w:numId w:val="15"/>
        </w:numPr>
        <w:shd w:val="clear" w:color="auto" w:fill="E8E8E8"/>
        <w:ind w:left="660"/>
        <w:jc w:val="both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Остальные классы заявления не </w:t>
      </w:r>
      <w:proofErr w:type="spellStart"/>
      <w:r w:rsidRPr="00246A49">
        <w:rPr>
          <w:spacing w:val="6"/>
          <w:szCs w:val="28"/>
        </w:rPr>
        <w:t>запосим</w:t>
      </w:r>
      <w:proofErr w:type="spellEnd"/>
      <w:r w:rsidRPr="00246A49">
        <w:rPr>
          <w:spacing w:val="6"/>
          <w:szCs w:val="28"/>
        </w:rPr>
        <w:t xml:space="preserve"> 2-11 классы</w:t>
      </w:r>
    </w:p>
    <w:p w:rsidR="00DD0716" w:rsidRPr="00246A49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Инструкция по распределению учащихся по классам 1 параллели выложена в разделе Помощь и на стартовой странице </w:t>
      </w:r>
      <w:hyperlink r:id="rId23" w:history="1">
        <w:r w:rsidRPr="00246A49">
          <w:rPr>
            <w:rStyle w:val="af3"/>
            <w:szCs w:val="28"/>
          </w:rPr>
          <w:t>http://c.web2edu.ru/</w:t>
        </w:r>
      </w:hyperlink>
      <w:r w:rsidRPr="00246A49">
        <w:rPr>
          <w:szCs w:val="28"/>
        </w:rPr>
        <w:t xml:space="preserve">. </w:t>
      </w:r>
    </w:p>
    <w:p w:rsidR="00DD0716" w:rsidRDefault="00DD0716" w:rsidP="00246A49">
      <w:pPr>
        <w:numPr>
          <w:ilvl w:val="0"/>
          <w:numId w:val="15"/>
        </w:numPr>
        <w:ind w:left="660"/>
        <w:jc w:val="both"/>
        <w:rPr>
          <w:szCs w:val="28"/>
        </w:rPr>
      </w:pPr>
      <w:r w:rsidRPr="00246A49">
        <w:rPr>
          <w:szCs w:val="28"/>
        </w:rPr>
        <w:t>По остальным класса (2-11) зачисление производится, как и сейчас по приказам. Обработка заявлений в другие параллели ОО в процессе реализации.</w:t>
      </w:r>
    </w:p>
    <w:p w:rsidR="00246A49" w:rsidRPr="00246A49" w:rsidRDefault="00246A49" w:rsidP="00246A49">
      <w:pPr>
        <w:numPr>
          <w:ilvl w:val="0"/>
          <w:numId w:val="15"/>
        </w:numPr>
        <w:ind w:left="660"/>
        <w:jc w:val="both"/>
        <w:rPr>
          <w:szCs w:val="28"/>
        </w:rPr>
      </w:pPr>
    </w:p>
    <w:p w:rsidR="00DD0716" w:rsidRPr="00246A49" w:rsidRDefault="00DD0716" w:rsidP="00246A49">
      <w:pPr>
        <w:rPr>
          <w:color w:val="3D454C"/>
          <w:szCs w:val="28"/>
        </w:rPr>
      </w:pPr>
      <w:r w:rsidRPr="00246A49">
        <w:rPr>
          <w:b/>
          <w:color w:val="3D454C"/>
          <w:szCs w:val="28"/>
        </w:rPr>
        <w:t>Ответы на вопросы, заданные в чате 19.03.2021 г.: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Наталья Шмелева13:18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Добрый день будет ли запись вебинара</w:t>
      </w:r>
    </w:p>
    <w:p w:rsidR="00246A49" w:rsidRPr="00246A49" w:rsidRDefault="00246A49" w:rsidP="00246A49">
      <w:pPr>
        <w:numPr>
          <w:ilvl w:val="0"/>
          <w:numId w:val="17"/>
        </w:numPr>
        <w:jc w:val="both"/>
        <w:rPr>
          <w:szCs w:val="28"/>
        </w:rPr>
      </w:pPr>
      <w:r w:rsidRPr="00246A49">
        <w:rPr>
          <w:szCs w:val="28"/>
        </w:rPr>
        <w:t xml:space="preserve">По окончанию вебинара будет выслана ссылка на запись обучения.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Елена Овсеенко13:19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Добрый день! Есть какие-то изменения в сравнении с прошлым </w:t>
      </w:r>
      <w:proofErr w:type="gramStart"/>
      <w:r w:rsidRPr="00246A49">
        <w:rPr>
          <w:spacing w:val="6"/>
          <w:szCs w:val="28"/>
        </w:rPr>
        <w:t>годом ?</w:t>
      </w:r>
      <w:proofErr w:type="gramEnd"/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>Форма заявления видоизменилась по Административному регламенту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>Сроки обработки заявления (выпуск приказа о зачислении)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rPr>
          <w:szCs w:val="28"/>
        </w:rPr>
      </w:pPr>
      <w:r w:rsidRPr="00246A49">
        <w:rPr>
          <w:szCs w:val="28"/>
        </w:rPr>
        <w:t>Контроль очереди</w:t>
      </w:r>
    </w:p>
    <w:p w:rsidR="00246A49" w:rsidRPr="00246A49" w:rsidRDefault="00246A49" w:rsidP="00246A49">
      <w:pPr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3DF80A24" wp14:editId="6FA9D0A8">
            <wp:extent cx="5940425" cy="89662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49" w:rsidRPr="00246A49" w:rsidRDefault="00246A49" w:rsidP="00246A49">
      <w:pPr>
        <w:numPr>
          <w:ilvl w:val="0"/>
          <w:numId w:val="17"/>
        </w:numPr>
        <w:ind w:left="660"/>
        <w:rPr>
          <w:szCs w:val="28"/>
        </w:rPr>
      </w:pP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Нина Щукина13:20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Все ли копии документов надо прикреплять?</w:t>
      </w:r>
    </w:p>
    <w:p w:rsidR="00246A49" w:rsidRPr="00246A49" w:rsidRDefault="00246A49" w:rsidP="00246A49">
      <w:pPr>
        <w:numPr>
          <w:ilvl w:val="0"/>
          <w:numId w:val="17"/>
        </w:numPr>
        <w:jc w:val="both"/>
        <w:rPr>
          <w:szCs w:val="28"/>
        </w:rPr>
      </w:pPr>
      <w:r w:rsidRPr="00246A49">
        <w:rPr>
          <w:szCs w:val="28"/>
        </w:rPr>
        <w:t xml:space="preserve">Поля «Документы» по ребенку и заявителю необязательные поля для заполнения в заявлении на 1 </w:t>
      </w:r>
      <w:proofErr w:type="spellStart"/>
      <w:r w:rsidRPr="00246A49">
        <w:rPr>
          <w:szCs w:val="28"/>
        </w:rPr>
        <w:t>кл</w:t>
      </w:r>
      <w:proofErr w:type="spellEnd"/>
      <w:r w:rsidRPr="00246A49">
        <w:rPr>
          <w:szCs w:val="28"/>
        </w:rPr>
        <w:t xml:space="preserve">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Римма Ким13:25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Если школа является структурным подразделением, кто в этом случае принимает заявления?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Если заявление подается с РПГУ, то оно подается вышестоящую организацию. Очередь вышестоящей организации и структурных подразделений общая. 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 xml:space="preserve">Татьяна </w:t>
      </w:r>
      <w:proofErr w:type="spellStart"/>
      <w:r w:rsidRPr="00246A49">
        <w:rPr>
          <w:szCs w:val="28"/>
          <w:u w:val="single"/>
        </w:rPr>
        <w:t>Налимова</w:t>
      </w:r>
      <w:proofErr w:type="spellEnd"/>
      <w:r w:rsidRPr="00246A49">
        <w:rPr>
          <w:szCs w:val="28"/>
          <w:u w:val="single"/>
        </w:rPr>
        <w:t>. МБОУ "</w:t>
      </w:r>
      <w:proofErr w:type="spellStart"/>
      <w:r w:rsidRPr="00246A49">
        <w:rPr>
          <w:szCs w:val="28"/>
          <w:u w:val="single"/>
        </w:rPr>
        <w:t>Уинская</w:t>
      </w:r>
      <w:proofErr w:type="spellEnd"/>
      <w:r w:rsidRPr="00246A49">
        <w:rPr>
          <w:szCs w:val="28"/>
          <w:u w:val="single"/>
        </w:rPr>
        <w:t xml:space="preserve"> СОШ"13:34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если родитель не принес, то отклонить?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По Административному регламенту школа может отклонить заявление, если Заявитель не предоставил оригиналы документов в указанный срок. </w:t>
      </w:r>
    </w:p>
    <w:p w:rsidR="00246A49" w:rsidRPr="00246A49" w:rsidRDefault="00246A49" w:rsidP="00246A49">
      <w:pPr>
        <w:numPr>
          <w:ilvl w:val="0"/>
          <w:numId w:val="17"/>
        </w:numPr>
        <w:tabs>
          <w:tab w:val="clear" w:pos="720"/>
          <w:tab w:val="num" w:pos="300"/>
        </w:tabs>
        <w:ind w:left="142"/>
        <w:jc w:val="both"/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60B6A51B" wp14:editId="59E8E22F">
            <wp:extent cx="5940425" cy="927735"/>
            <wp:effectExtent l="19050" t="19050" r="22225" b="2476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773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Нина Щукина13:38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сканы прикреплять обязательно???</w:t>
      </w:r>
    </w:p>
    <w:p w:rsidR="00246A49" w:rsidRPr="00246A49" w:rsidRDefault="00246A49" w:rsidP="00246A49">
      <w:pPr>
        <w:numPr>
          <w:ilvl w:val="0"/>
          <w:numId w:val="17"/>
        </w:numPr>
        <w:jc w:val="both"/>
        <w:rPr>
          <w:szCs w:val="28"/>
        </w:rPr>
      </w:pPr>
      <w:r w:rsidRPr="00246A49">
        <w:rPr>
          <w:szCs w:val="28"/>
        </w:rPr>
        <w:t xml:space="preserve">Поля «Документы» по ребенку и заявителю необязательные поля для заполнения в заявлении на 1 </w:t>
      </w:r>
      <w:proofErr w:type="spellStart"/>
      <w:r w:rsidRPr="00246A49">
        <w:rPr>
          <w:szCs w:val="28"/>
        </w:rPr>
        <w:t>кл</w:t>
      </w:r>
      <w:proofErr w:type="spellEnd"/>
      <w:r w:rsidRPr="00246A49">
        <w:rPr>
          <w:szCs w:val="28"/>
        </w:rPr>
        <w:t xml:space="preserve">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Лариса Федотова13:38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Подскажите, пожалуйста, как поступать с документами, поступившими по электронной почте?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Специалист приемной кампании в течении 1 рабочего дня регистрирует заявление в ИС Контингент. Далее по электронной почте запрашивает у Заявителя оригиналы документов, с указанием по какому адресу предоставить и какие часы работы приемной кампании.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Лилия Булдакова13:38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lastRenderedPageBreak/>
        <w:t>Одно учреждение, два адреса, 3 структурных подразделяй, можно ли нескольким людям заводить заявления?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>По обработке заявлений могут заниматься несколько специалистов ОО.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Мария Матвеева13:39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Запись будет? Очень хорошо если да.</w:t>
      </w:r>
    </w:p>
    <w:p w:rsidR="00246A49" w:rsidRPr="00246A49" w:rsidRDefault="00246A49" w:rsidP="00246A49">
      <w:pPr>
        <w:numPr>
          <w:ilvl w:val="0"/>
          <w:numId w:val="17"/>
        </w:numPr>
        <w:jc w:val="both"/>
        <w:rPr>
          <w:szCs w:val="28"/>
        </w:rPr>
      </w:pPr>
      <w:r w:rsidRPr="00246A49">
        <w:rPr>
          <w:szCs w:val="28"/>
        </w:rPr>
        <w:t xml:space="preserve">По окончанию вебинара будет выслана ссылка на запись обучения.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Лилия Булдакова13:39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заявления только через контингент принимаем? письменно уже нет?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Прием и регистрация заявлений введется на основании Административного регламента Вашего района.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Нина Лазарева13:40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Добрый день! Я только начинаю работать с системой "Контингент". Где модно посмотреть все инструкции по работе с системой и пройти курсы?</w:t>
      </w:r>
    </w:p>
    <w:p w:rsidR="00246A49" w:rsidRPr="00246A49" w:rsidRDefault="00246A49" w:rsidP="00246A49">
      <w:pPr>
        <w:numPr>
          <w:ilvl w:val="0"/>
          <w:numId w:val="18"/>
        </w:numPr>
        <w:jc w:val="both"/>
        <w:rPr>
          <w:szCs w:val="28"/>
        </w:rPr>
      </w:pPr>
      <w:r w:rsidRPr="00246A49">
        <w:rPr>
          <w:szCs w:val="28"/>
        </w:rPr>
        <w:t xml:space="preserve">Все руководства пользователя выложены в разделе Помощь или на стартовой странице ИС Контингент </w:t>
      </w:r>
      <w:hyperlink r:id="rId26" w:history="1">
        <w:r w:rsidRPr="00246A49">
          <w:rPr>
            <w:rStyle w:val="af3"/>
            <w:szCs w:val="28"/>
          </w:rPr>
          <w:t>http://c.web2edu.ru/</w:t>
        </w:r>
      </w:hyperlink>
      <w:r w:rsidRPr="00246A49">
        <w:rPr>
          <w:szCs w:val="28"/>
        </w:rPr>
        <w:t xml:space="preserve">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Галина Фадеева13:40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Уведомление об отказе можно посылать на эл. почту родителя?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rPr>
          <w:szCs w:val="28"/>
        </w:rPr>
      </w:pPr>
      <w:r w:rsidRPr="00246A49">
        <w:rPr>
          <w:szCs w:val="28"/>
        </w:rPr>
        <w:t xml:space="preserve">Да.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Светлана Симонова13:40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Сельские школы-филиалы сами могут принимать заявления или заявители должны предоставить заявление только в головную школу?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Если заявление подается с РПГУ, то оно подается вышестоящую организацию. Очередь вышестоящей организации и структурных подразделений общая. Т.е. специалисты школ-филиалов могут также обрабатывать заявления в Контингенте. 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Ия Холодилова13:41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эта форма только зачисления первоклассников? А если во 2, 3 ... классы?</w:t>
      </w:r>
    </w:p>
    <w:p w:rsidR="00246A49" w:rsidRPr="00246A49" w:rsidRDefault="00246A49" w:rsidP="00246A49">
      <w:pPr>
        <w:numPr>
          <w:ilvl w:val="0"/>
          <w:numId w:val="17"/>
        </w:numPr>
        <w:jc w:val="both"/>
        <w:rPr>
          <w:szCs w:val="28"/>
        </w:rPr>
      </w:pPr>
      <w:r w:rsidRPr="00246A49">
        <w:rPr>
          <w:szCs w:val="28"/>
        </w:rPr>
        <w:t>По остальным класса (2-11) зачисление производится, как и сейчас по приказам. Обработка заявлений в другие параллели ОО в процессе реализации.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Ирина Гладкова13:41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Можно ли заявление принять на бланке по форме. А позже его зарегистрировать уже специалисту, а не секретарю</w:t>
      </w:r>
    </w:p>
    <w:p w:rsidR="00246A49" w:rsidRPr="00246A49" w:rsidRDefault="00D777DA" w:rsidP="00D777DA">
      <w:pPr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 xml:space="preserve">Регистрация заявлений должна осуществляться в соответствии с муниципальным регламентом оказания услуги и локальными актами школы. </w:t>
      </w:r>
      <w:r w:rsidR="004B47C2">
        <w:rPr>
          <w:szCs w:val="28"/>
        </w:rPr>
        <w:t>Поскольку все заявления регистрируются в единой очереди, то во избежание ситуаций несвоевременной регистрации, заявления необходимо регистрировать сразу, в момент их подачи.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Елена Овсеенко13:41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значит микрорайону можно отказать, если придут все братья/сестры?</w:t>
      </w:r>
    </w:p>
    <w:p w:rsidR="00246A49" w:rsidRPr="00246A49" w:rsidRDefault="004B47C2" w:rsidP="004B47C2">
      <w:pPr>
        <w:numPr>
          <w:ilvl w:val="0"/>
          <w:numId w:val="15"/>
        </w:numPr>
        <w:jc w:val="both"/>
        <w:rPr>
          <w:szCs w:val="28"/>
        </w:rPr>
      </w:pPr>
      <w:r w:rsidRPr="004B47C2">
        <w:rPr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</w:t>
      </w:r>
      <w:r>
        <w:rPr>
          <w:szCs w:val="28"/>
        </w:rPr>
        <w:t>отсутствия в ней свободных мест. Если все места будут заняты детьми, имеющими преимущественное право приема, то да.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Татьяна Гуменюк13:41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lastRenderedPageBreak/>
        <w:t>если родителю отказано в приеме (не предоставил вовремя оригиналы документов), может ли он подать заявление повторно?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rPr>
          <w:szCs w:val="28"/>
        </w:rPr>
      </w:pPr>
      <w:r w:rsidRPr="00246A49">
        <w:rPr>
          <w:szCs w:val="28"/>
        </w:rPr>
        <w:t xml:space="preserve">Повторное заявление Заявитель может подать.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Анжела Шарова13:42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Можно ли где-либо потренироваться в заполнении контингента?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Раздел «Обработка заявлений» открыт в ИС Контингент. Но если Вами будет создано заявление тестовое, то оно сохранится в очереди по заявлениям в 1 класс на этот год в Вашей школе.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Ирина Гладкова13:45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Обработка заявлений на первом этапе-это только регистрация заявлений и расписка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С 01.04 по 30.06 идет «накопительный» период. Только после завершения этого периода в течении 3 рабочих дней выпускается приказ о зачислении в школу (ОО).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Елена Анатольевна Иванова13:49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Что такое "Реквизиты разрешения на зачисление"? (обязательно для заполнения)</w:t>
      </w:r>
    </w:p>
    <w:p w:rsidR="00246A49" w:rsidRPr="00246A49" w:rsidRDefault="00246A49" w:rsidP="00246A49">
      <w:pPr>
        <w:numPr>
          <w:ilvl w:val="1"/>
          <w:numId w:val="17"/>
        </w:num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Там стоит звездочка</w:t>
      </w:r>
    </w:p>
    <w:p w:rsidR="00246A49" w:rsidRPr="00246A49" w:rsidRDefault="00246A49" w:rsidP="00246A49">
      <w:pPr>
        <w:numPr>
          <w:ilvl w:val="0"/>
          <w:numId w:val="17"/>
        </w:numPr>
        <w:tabs>
          <w:tab w:val="clear" w:pos="720"/>
          <w:tab w:val="num" w:pos="300"/>
        </w:tabs>
        <w:ind w:left="142"/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563A1C0F" wp14:editId="0E535660">
            <wp:extent cx="5940425" cy="2052955"/>
            <wp:effectExtent l="19050" t="19050" r="22225" b="2349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95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Елена Анатольевна Иванова13:57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14.03.2013</w:t>
      </w:r>
    </w:p>
    <w:p w:rsidR="00246A49" w:rsidRPr="00246A49" w:rsidRDefault="00246A49" w:rsidP="00246A49">
      <w:pPr>
        <w:pStyle w:val="af7"/>
        <w:numPr>
          <w:ilvl w:val="0"/>
          <w:numId w:val="19"/>
        </w:numPr>
        <w:contextualSpacing/>
        <w:rPr>
          <w:szCs w:val="28"/>
        </w:rPr>
      </w:pPr>
      <w:r w:rsidRPr="00246A49">
        <w:rPr>
          <w:szCs w:val="28"/>
        </w:rPr>
        <w:t xml:space="preserve">Ребенку уже 8 лет. Т.е. реквизиты разрешения по зачислению обязательное поле.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Лилия Булдакова13:55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если родитель заполнил письменно заявление, можно позднее занести в контингент? если мы все равно будет брать письменные заявления</w:t>
      </w:r>
    </w:p>
    <w:p w:rsidR="004B47C2" w:rsidRPr="00246A49" w:rsidRDefault="004B47C2" w:rsidP="004B47C2">
      <w:pPr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Регистрация заявлений должна осуществляться в соответствии с муниципальным регламентом оказания услуги и локальными актами школы. Поскольку все заявления регистрируются в единой очереди, то во избежание ситуаций несвоевременной регистрации, заявления необходимо регистрировать сразу, в момент их подачи.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Татьяна Гуменюк13:57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не зависнет ли система 1 апреля, если все школы подключатся к ней одновременно?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rPr>
          <w:szCs w:val="28"/>
        </w:rPr>
      </w:pPr>
      <w:r w:rsidRPr="00246A49">
        <w:rPr>
          <w:szCs w:val="28"/>
        </w:rPr>
        <w:t xml:space="preserve">По прошлогодней практике, таких проблем не было. Проверьте скорость </w:t>
      </w:r>
      <w:r w:rsidRPr="00246A49">
        <w:rPr>
          <w:szCs w:val="28"/>
          <w:lang w:val="en-US"/>
        </w:rPr>
        <w:t>Internet</w:t>
      </w:r>
      <w:r w:rsidRPr="00246A49">
        <w:rPr>
          <w:szCs w:val="28"/>
        </w:rPr>
        <w:t xml:space="preserve">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Галина Фадеева13:58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lastRenderedPageBreak/>
        <w:t>как изменить время приема заявлений в ИС Контингент?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Время приема заявлений указывается в Настройках обработки заявлений. Эта информация уходит в Личный кабинет Заявителю на РПГУ после Запроса оригиналов документов.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Ольга Меренич13:59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Когда будет осуществлен перевод учащихся на следующий учебный год и когда начинать формировать первые классы?</w:t>
      </w:r>
    </w:p>
    <w:p w:rsidR="00246A49" w:rsidRPr="00246A49" w:rsidRDefault="00246A49" w:rsidP="00246A49">
      <w:pPr>
        <w:numPr>
          <w:ilvl w:val="0"/>
          <w:numId w:val="17"/>
        </w:numPr>
        <w:jc w:val="both"/>
        <w:rPr>
          <w:szCs w:val="28"/>
        </w:rPr>
      </w:pPr>
      <w:r w:rsidRPr="00246A49">
        <w:rPr>
          <w:szCs w:val="28"/>
        </w:rPr>
        <w:t xml:space="preserve">Централизованного перевода на новый </w:t>
      </w:r>
      <w:proofErr w:type="spellStart"/>
      <w:r w:rsidRPr="00246A49">
        <w:rPr>
          <w:szCs w:val="28"/>
        </w:rPr>
        <w:t>уч.год</w:t>
      </w:r>
      <w:proofErr w:type="spellEnd"/>
      <w:r w:rsidRPr="00246A49">
        <w:rPr>
          <w:szCs w:val="28"/>
        </w:rPr>
        <w:t xml:space="preserve"> в ИС Контингенте с 2021 года не будет. Перевод на новый год будет осуществлять специалист школы по ИС Контингент. Материалы по процессу перевода будут выложены в разделе Помощь в конце текущего </w:t>
      </w:r>
      <w:proofErr w:type="spellStart"/>
      <w:r w:rsidRPr="00246A49">
        <w:rPr>
          <w:szCs w:val="28"/>
        </w:rPr>
        <w:t>уч.года</w:t>
      </w:r>
      <w:proofErr w:type="spellEnd"/>
      <w:r w:rsidRPr="00246A49">
        <w:rPr>
          <w:szCs w:val="28"/>
        </w:rPr>
        <w:t xml:space="preserve">. По срокам перевода контингента школы на новый </w:t>
      </w:r>
      <w:proofErr w:type="spellStart"/>
      <w:r w:rsidRPr="00246A49">
        <w:rPr>
          <w:szCs w:val="28"/>
        </w:rPr>
        <w:t>уч.год</w:t>
      </w:r>
      <w:proofErr w:type="spellEnd"/>
      <w:r w:rsidRPr="00246A49">
        <w:rPr>
          <w:szCs w:val="28"/>
        </w:rPr>
        <w:t xml:space="preserve"> необходимо также согласовать со смежной системой </w:t>
      </w:r>
      <w:proofErr w:type="spellStart"/>
      <w:r w:rsidRPr="00246A49">
        <w:rPr>
          <w:szCs w:val="28"/>
        </w:rPr>
        <w:t>Эпос.Школа</w:t>
      </w:r>
      <w:proofErr w:type="spellEnd"/>
      <w:r w:rsidRPr="00246A49">
        <w:rPr>
          <w:szCs w:val="28"/>
        </w:rPr>
        <w:t xml:space="preserve">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Екатерина Санжаровская13:59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Распределение по литере класса 1 А или 1 Б - осуществляется после 1 этапа и издании приказа?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Распределение по классам обязательно после перевода всего контингента школы на новый </w:t>
      </w:r>
      <w:proofErr w:type="spellStart"/>
      <w:r w:rsidRPr="00246A49">
        <w:rPr>
          <w:szCs w:val="28"/>
        </w:rPr>
        <w:t>уч.год</w:t>
      </w:r>
      <w:proofErr w:type="spellEnd"/>
      <w:r w:rsidRPr="00246A49">
        <w:rPr>
          <w:szCs w:val="28"/>
        </w:rPr>
        <w:t xml:space="preserve">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Екатерина Санжаровская14:00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распределяет по классам по буквам администрация?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Распределение по класса производит специалист школы по ИС Контингент на основании приказа Зачисления ребенка в конкретный класс.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Елена Овсеенко14:01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в заявлении сейчас отражается информация согласно ФЗ "Об образовании": выбор языка, потребность в адаптированной программе и </w:t>
      </w:r>
      <w:proofErr w:type="spellStart"/>
      <w:r w:rsidRPr="00246A49">
        <w:rPr>
          <w:spacing w:val="6"/>
          <w:szCs w:val="28"/>
        </w:rPr>
        <w:t>тд</w:t>
      </w:r>
      <w:proofErr w:type="spellEnd"/>
      <w:r w:rsidRPr="00246A49">
        <w:rPr>
          <w:spacing w:val="6"/>
          <w:szCs w:val="28"/>
        </w:rPr>
        <w:t>.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В форме заявления данная информация есть (по языку образования), после распечатывания заявления, специалисту приемной кампании необходимо заполнить данные поля. </w:t>
      </w:r>
    </w:p>
    <w:p w:rsidR="00246A49" w:rsidRPr="00246A49" w:rsidRDefault="00246A49" w:rsidP="00246A49">
      <w:pPr>
        <w:numPr>
          <w:ilvl w:val="1"/>
          <w:numId w:val="17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Наталья Шмелева14:02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Перевод будет централизованный или мы сами переводим</w:t>
      </w:r>
    </w:p>
    <w:p w:rsidR="00246A49" w:rsidRDefault="00246A49" w:rsidP="00246A49">
      <w:pPr>
        <w:numPr>
          <w:ilvl w:val="0"/>
          <w:numId w:val="17"/>
        </w:numPr>
        <w:ind w:left="660"/>
        <w:rPr>
          <w:szCs w:val="28"/>
        </w:rPr>
      </w:pPr>
      <w:r w:rsidRPr="00246A49">
        <w:rPr>
          <w:szCs w:val="28"/>
        </w:rPr>
        <w:t xml:space="preserve">Централизованного перевода на новый </w:t>
      </w:r>
      <w:proofErr w:type="spellStart"/>
      <w:r w:rsidRPr="00246A49">
        <w:rPr>
          <w:szCs w:val="28"/>
        </w:rPr>
        <w:t>уч.год</w:t>
      </w:r>
      <w:proofErr w:type="spellEnd"/>
      <w:r w:rsidRPr="00246A49">
        <w:rPr>
          <w:szCs w:val="28"/>
        </w:rPr>
        <w:t xml:space="preserve"> в ИС Контингенте с 2021 года не будет. Перевод на новый год будет осуществлять специалист школы по ИС Контингент. Материалы по процессу перевода будут выложены в разделе Помощь в конце текущего </w:t>
      </w:r>
      <w:proofErr w:type="spellStart"/>
      <w:r w:rsidRPr="00246A49">
        <w:rPr>
          <w:szCs w:val="28"/>
        </w:rPr>
        <w:t>уч.года</w:t>
      </w:r>
      <w:proofErr w:type="spellEnd"/>
      <w:r w:rsidRPr="00246A49">
        <w:rPr>
          <w:szCs w:val="28"/>
        </w:rPr>
        <w:t xml:space="preserve">. По срокам перевода контингента школы на новый </w:t>
      </w:r>
      <w:proofErr w:type="spellStart"/>
      <w:r w:rsidRPr="00246A49">
        <w:rPr>
          <w:szCs w:val="28"/>
        </w:rPr>
        <w:t>уч.год</w:t>
      </w:r>
      <w:proofErr w:type="spellEnd"/>
      <w:r w:rsidRPr="00246A49">
        <w:rPr>
          <w:szCs w:val="28"/>
        </w:rPr>
        <w:t xml:space="preserve"> необходимо также согласовать со смежной системой </w:t>
      </w:r>
      <w:proofErr w:type="spellStart"/>
      <w:r w:rsidRPr="00246A49">
        <w:rPr>
          <w:szCs w:val="28"/>
        </w:rPr>
        <w:t>Эпос.Школа</w:t>
      </w:r>
      <w:proofErr w:type="spellEnd"/>
      <w:r w:rsidRPr="00246A49">
        <w:rPr>
          <w:szCs w:val="28"/>
        </w:rPr>
        <w:t>.</w:t>
      </w:r>
    </w:p>
    <w:p w:rsidR="00246A49" w:rsidRPr="00246A49" w:rsidRDefault="00246A49" w:rsidP="00246A49">
      <w:pPr>
        <w:numPr>
          <w:ilvl w:val="0"/>
          <w:numId w:val="17"/>
        </w:numPr>
        <w:ind w:left="660"/>
        <w:rPr>
          <w:szCs w:val="28"/>
        </w:rPr>
      </w:pPr>
    </w:p>
    <w:p w:rsidR="00246A49" w:rsidRPr="00246A49" w:rsidRDefault="00246A49" w:rsidP="00246A49">
      <w:pPr>
        <w:rPr>
          <w:color w:val="3D454C"/>
          <w:szCs w:val="28"/>
        </w:rPr>
      </w:pPr>
      <w:r w:rsidRPr="00246A49">
        <w:rPr>
          <w:b/>
          <w:color w:val="3D454C"/>
          <w:szCs w:val="28"/>
        </w:rPr>
        <w:t>Ответы на вопросы, заданные в чате 22.03.2021 г.: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Екатерина Федорова14:16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То есть, с 1.04 по 30.06 нынче мы не зачисляем в процессе, а уже только в самом конце. Или как раньше, заявления подали, в течение 3 дней зачисляем в приказ?! Спасибо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>Зачисление (проведение приказа) производится в конце первого этапа, т.е. после 30.06. В течении 3 рабочих дней. (1.06, 2.06, 5.06)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Ирина Леконцева14:18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lastRenderedPageBreak/>
        <w:t>А порядковый номер заявлений начнется сначала?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Нумерация заявления с 1. 2021 – год подачи заявления.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Екатерина Кожевникова14:18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то есть можно их не вносить в систему?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Все заявления в 1 класс регистрируются в ИС Контингент.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Ирина Леконцева14:19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т.е. в этом году не обязательно прикреплять сканы документов?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Поле «Документы» необязательное поле для заполнения.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Наталия Распопова14:21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Будет ли запись этого вебинара?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В конце вебинара Вам придет ссылка на запись.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Ольга Коробейникова14:22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Родители, подавшие документы лично или через почту школы при внесении данных вручную в ИС Контингент встанут в конец очереди? То есть, если с 0 часов 01.04.21 до 09 утра будет подано через </w:t>
      </w:r>
      <w:proofErr w:type="spellStart"/>
      <w:r w:rsidRPr="00246A49">
        <w:rPr>
          <w:spacing w:val="6"/>
          <w:szCs w:val="28"/>
        </w:rPr>
        <w:t>Госуслуги</w:t>
      </w:r>
      <w:proofErr w:type="spellEnd"/>
      <w:r w:rsidRPr="00246A49">
        <w:rPr>
          <w:spacing w:val="6"/>
          <w:szCs w:val="28"/>
        </w:rPr>
        <w:t xml:space="preserve"> 100 заявлений, то следующие заявления будут 101, 102 и т.д.?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Да, все верно. Учитывается время регистрации. Регистрация заявления через РПГУ (автоматическая) возможна будет с 01.04 в 00:00. Все заявления, зарегистрированные специалистом приемной кампании «встанут» в очередь с учетом времени регистрации.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Екатерина Кожевникова14:24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Скажите, как-то можно настроить отображение заявлений, чтобы не было видно прошлогодних: тяжко листать 300+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>Фильтрация – Год подачи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Оксана Казанцева14:24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Если родитель направил документы на электронную почту учреждения, то секретарь в любом случае регистрирует его в АИС "Контингент", но тогда меняется время приема заявления (это особенно актуально при приеме на свободные места). Возникнет ситуация, когда родитель направил документ в полночь 00.00, а специалист учреждения регистрирует заявление уже в рабочее время. Соответственно, свободных мест уже может не быть)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Учитывается время не подачи заявления, а регистрации. Если документы поданы в ОО через почтовую связь, специалист приемной кампании должен зарегистрировать в течении 1 рабочего для с момента поступления письма в ОО. Процесс приемной кампании описан в Административном регламенте.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Наталья Кузнецова14:25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Можно ли заявления за прошлый год убрать в архив, чтобы не было путаницы?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>Фильтрация – Год подачи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Екатерина Кожевникова14:31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то есть нумерация всех заявлений за все года будет сквозная? это крайне </w:t>
      </w:r>
      <w:proofErr w:type="spellStart"/>
      <w:r w:rsidRPr="00246A49">
        <w:rPr>
          <w:spacing w:val="6"/>
          <w:szCs w:val="28"/>
        </w:rPr>
        <w:t>неудо</w:t>
      </w:r>
      <w:proofErr w:type="spellEnd"/>
    </w:p>
    <w:p w:rsidR="00246A49" w:rsidRPr="00246A49" w:rsidRDefault="00246A49" w:rsidP="00246A49">
      <w:pPr>
        <w:numPr>
          <w:ilvl w:val="1"/>
          <w:numId w:val="20"/>
        </w:numPr>
        <w:shd w:val="clear" w:color="auto" w:fill="E8E8E8"/>
        <w:ind w:left="660"/>
        <w:rPr>
          <w:spacing w:val="6"/>
          <w:szCs w:val="28"/>
        </w:rPr>
      </w:pPr>
      <w:proofErr w:type="spellStart"/>
      <w:r w:rsidRPr="00246A49">
        <w:rPr>
          <w:spacing w:val="6"/>
          <w:szCs w:val="28"/>
        </w:rPr>
        <w:t>бно</w:t>
      </w:r>
      <w:proofErr w:type="spellEnd"/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Нумерация заявления с 1. </w:t>
      </w:r>
    </w:p>
    <w:p w:rsidR="00246A49" w:rsidRPr="00246A49" w:rsidRDefault="00246A49" w:rsidP="00246A49">
      <w:pPr>
        <w:ind w:left="300"/>
        <w:rPr>
          <w:szCs w:val="28"/>
        </w:rPr>
      </w:pPr>
      <w:r w:rsidRPr="00246A49">
        <w:rPr>
          <w:szCs w:val="28"/>
        </w:rPr>
        <w:t xml:space="preserve">2021 – год подачи заявления.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lastRenderedPageBreak/>
        <w:t>Екатерина Федорова14:34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В этом году заявление печатать на старом сайте </w:t>
      </w:r>
      <w:hyperlink r:id="rId28" w:tgtFrame="_blank" w:tooltip="https://bigdata.iac.su" w:history="1">
        <w:proofErr w:type="gramStart"/>
        <w:r w:rsidRPr="00246A49">
          <w:rPr>
            <w:color w:val="0000FF"/>
            <w:spacing w:val="6"/>
            <w:szCs w:val="28"/>
            <w:u w:val="single"/>
          </w:rPr>
          <w:t>https://bigdata.iac.su</w:t>
        </w:r>
      </w:hyperlink>
      <w:r w:rsidRPr="00246A49">
        <w:rPr>
          <w:spacing w:val="6"/>
          <w:szCs w:val="28"/>
        </w:rPr>
        <w:t xml:space="preserve"> ?</w:t>
      </w:r>
      <w:proofErr w:type="gramEnd"/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Уточнить в Департаменте образования.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Ирина Котельникова14:37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Сканировать документы при личном обращении в этом году не обязательно?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Поле «Документы» необязательное поле для заполнения.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Татьяна Искендерова14:38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обрабатывать заявления мы должны в течение 2 дней?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Нет. Обратите внимание на сроки обработки. 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7049981C" wp14:editId="525D6162">
            <wp:extent cx="5303522" cy="2314728"/>
            <wp:effectExtent l="19050" t="19050" r="11430" b="285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20547" cy="2322158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Ирина Никулина14:38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сканы с копий документов в этом году делать?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Поле «Документы» необязательное поле для заполнения.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Татьяна Виноходова14:39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Может ли родитель подать заявления в несколько учреждений? ИС Контингент позволяет это сделать?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Заявитель может подать в несколько учреждений. Специалисту приемной кампании будет уведомление в форме заявления, если по данному ребенку также подано заявление или исполнено в другой общеобразовательной организации. </w:t>
      </w:r>
    </w:p>
    <w:p w:rsidR="00246A49" w:rsidRPr="00246A49" w:rsidRDefault="00246A49" w:rsidP="00246A49">
      <w:pPr>
        <w:numPr>
          <w:ilvl w:val="0"/>
          <w:numId w:val="20"/>
        </w:numPr>
        <w:ind w:left="284"/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636DC624" wp14:editId="05572F3E">
            <wp:extent cx="5940425" cy="210058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школа школа14:39</w:t>
      </w:r>
    </w:p>
    <w:p w:rsidR="00246A49" w:rsidRPr="00396A7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396A79">
        <w:rPr>
          <w:spacing w:val="6"/>
          <w:szCs w:val="28"/>
        </w:rPr>
        <w:t>если нет прописки, приносят договор аренды, то должно зарегистрировать заявление? когда отклонить?</w:t>
      </w:r>
    </w:p>
    <w:p w:rsidR="00246A49" w:rsidRPr="00396A79" w:rsidRDefault="00396A7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396A79">
        <w:rPr>
          <w:szCs w:val="28"/>
        </w:rPr>
        <w:lastRenderedPageBreak/>
        <w:t>Возмож</w:t>
      </w:r>
      <w:r>
        <w:rPr>
          <w:szCs w:val="28"/>
        </w:rPr>
        <w:t>ен отказ</w:t>
      </w:r>
      <w:r w:rsidRPr="00396A79">
        <w:rPr>
          <w:szCs w:val="28"/>
        </w:rPr>
        <w:t xml:space="preserve"> в соответствии с муниципальным регламентом по</w:t>
      </w:r>
      <w:r>
        <w:rPr>
          <w:szCs w:val="28"/>
          <w:lang w:val="en-US"/>
        </w:rPr>
        <w:t> </w:t>
      </w:r>
      <w:r w:rsidRPr="00396A79">
        <w:rPr>
          <w:szCs w:val="28"/>
        </w:rPr>
        <w:t>соответствующему основанию для отказа в оказании услуги.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Светлана Костарева14:40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заявление распечатываем заполненное и родители подписывают или заполняют собственноручно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szCs w:val="28"/>
        </w:rPr>
        <w:t xml:space="preserve">Распечатываем уже заполненное заявление, после удостоверения документов в системе.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Елена Кукушкина14:45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Нужно ли вести журнал приема заявлений в бумажном виде?</w:t>
      </w:r>
    </w:p>
    <w:p w:rsidR="00AF7753" w:rsidRPr="00AF7753" w:rsidRDefault="00AF7753" w:rsidP="00AF7753">
      <w:pPr>
        <w:numPr>
          <w:ilvl w:val="0"/>
          <w:numId w:val="20"/>
        </w:numPr>
        <w:ind w:left="660"/>
        <w:jc w:val="both"/>
        <w:rPr>
          <w:szCs w:val="28"/>
        </w:rPr>
      </w:pPr>
      <w:r w:rsidRPr="00AF7753">
        <w:rPr>
          <w:szCs w:val="28"/>
        </w:rPr>
        <w:t>Школа должна обеспечивать регистрацию всех заявлений в журнале регистрации. Информационная система позволяет вести регистрацию заявлений в одном месте, с автоматической регистрацией заявлений, поступающих с порталов государственных услуг. Школа по своему усмотрению кроме электронной регистрации может вести и бумажный журнал, но необходимо будет обеспечить идентичность регистрации заявлений, поступающих не только в бумажном, но и в электронном виде.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Анастасия Кузнецова14:48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Если до 30.06. идет накопительный процесс заявлений, возможно ли сразу дать отказ если место жительства не соответствует </w:t>
      </w:r>
      <w:proofErr w:type="spellStart"/>
      <w:r w:rsidRPr="00246A49">
        <w:rPr>
          <w:spacing w:val="6"/>
          <w:szCs w:val="28"/>
        </w:rPr>
        <w:t>микррорайону</w:t>
      </w:r>
      <w:proofErr w:type="spellEnd"/>
      <w:r w:rsidRPr="00246A49">
        <w:rPr>
          <w:spacing w:val="6"/>
          <w:szCs w:val="28"/>
        </w:rPr>
        <w:t xml:space="preserve"> школы?</w:t>
      </w:r>
    </w:p>
    <w:p w:rsidR="00246A49" w:rsidRPr="00246A49" w:rsidRDefault="00246A49" w:rsidP="00246A49">
      <w:pPr>
        <w:numPr>
          <w:ilvl w:val="1"/>
          <w:numId w:val="20"/>
        </w:num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отказ </w:t>
      </w:r>
      <w:proofErr w:type="spellStart"/>
      <w:r w:rsidRPr="00246A49">
        <w:rPr>
          <w:spacing w:val="6"/>
          <w:szCs w:val="28"/>
        </w:rPr>
        <w:t>можо</w:t>
      </w:r>
      <w:proofErr w:type="spellEnd"/>
      <w:r w:rsidRPr="00246A49">
        <w:rPr>
          <w:spacing w:val="6"/>
          <w:szCs w:val="28"/>
        </w:rPr>
        <w:t xml:space="preserve"> дать сразу?</w:t>
      </w:r>
    </w:p>
    <w:p w:rsidR="00246A49" w:rsidRPr="00246A49" w:rsidRDefault="00246A49" w:rsidP="00246A49">
      <w:pPr>
        <w:numPr>
          <w:ilvl w:val="1"/>
          <w:numId w:val="20"/>
        </w:num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Или ждать окончания накопительного срока?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Отказ в предоставлении услуги по какой-то из причин возможен, не дожидаясь окончания «накопительного» периода регистрации заявлений.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Ольга Ивановна Холмогорова14:50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Добрый день! Подскажите, пожалуйста, паспорт родителя является ли обязательным документом при подаче заявления?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Уточните перечень обязательных документов при подаче заявления в 1 класс в Административном регламенте, но поля «сведения о документе Заявителя» не обязательные для заполнения.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Елена Константиновна Дьячкова14:50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возможно ли зайти в программу для обработки заявлений с разных компьютеров по одному логину и паролю?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Обработка заявлений несколькими специалистами школы возможна, но крайне нежелательна под одной учетной записью. Рекомендуем, каждого специалиста приемной кампании зарегистрировать в ИС Контингент.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школа школа14:50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нужно ли регистрировать такое заявление или на словах можно отказать</w:t>
      </w:r>
    </w:p>
    <w:p w:rsidR="00246A49" w:rsidRPr="00246A49" w:rsidRDefault="004B47C2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>
        <w:rPr>
          <w:szCs w:val="28"/>
        </w:rPr>
        <w:t>Необходимо руководствоваться муниципальным регламентом оказания услуги, есть ли в нем основания для отказа в регистрации заявления.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Анастасия Кузнецова14:52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уточните еще раз пожалуйста, сразу можно в АИС Контингенте дать отказ по неверному заявлению или нужно ждать конца приемной кампании?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Отказ в предоставлении услуги по какой-то из причин возможен, не дожидаясь окончания «накопительного» периода регистрации заявлений.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lastRenderedPageBreak/>
        <w:t>Наталья Кузнецова14:52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Т.е. приказ мы, проводим один раз с 01.07 по 03.07. Дальше все приказы в течении 5 рабочих дней?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Все верно. Только по первому периоду выпуск приказа о зачислении в 2021 году будет 1.06, 2.06 и 5.06 (рабочие дни). 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На втором этапе приемной кампании в течении 5 рабочих дней с момента регистрации заявления или отказывается в предоставлении услуги.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Ольга Ивановна Холмогорова14:53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Заявления, которые подаются через РПГУ, тоже необходимо регистрировать в бумажном журнале?</w:t>
      </w:r>
    </w:p>
    <w:p w:rsidR="00246A49" w:rsidRPr="00AF7753" w:rsidRDefault="00AF7753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AF7753">
        <w:rPr>
          <w:szCs w:val="28"/>
        </w:rPr>
        <w:t>Школа должна обеспечивать регистрацию всех заявлений в журнале регистрации</w:t>
      </w:r>
      <w:r w:rsidR="00246A49" w:rsidRPr="00AF7753">
        <w:rPr>
          <w:szCs w:val="28"/>
        </w:rPr>
        <w:t>.</w:t>
      </w:r>
      <w:r w:rsidRPr="00AF7753">
        <w:rPr>
          <w:szCs w:val="28"/>
        </w:rPr>
        <w:t xml:space="preserve"> Информационная система позволяет вести регистрацию заявлений в одном месте, с автоматической регистрацией заявлений, поступающих с порталов государственных услуг. Школа по своему усмотрению кроме электронной регистрации может вести и бумажный журнал, но необходимо будет обеспечить идентичность регистрации заявлений, поступающих не только в бумажном, но и в электронном виде.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</w:rPr>
      </w:pPr>
      <w:r w:rsidRPr="00246A49">
        <w:rPr>
          <w:szCs w:val="28"/>
        </w:rPr>
        <w:t>Наталия Распопова14:53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будут ли какие-то сертификаты за этот семинар</w:t>
      </w:r>
    </w:p>
    <w:p w:rsidR="00246A49" w:rsidRPr="00246A49" w:rsidRDefault="004B47C2" w:rsidP="00396A79">
      <w:pPr>
        <w:numPr>
          <w:ilvl w:val="0"/>
          <w:numId w:val="20"/>
        </w:numPr>
        <w:ind w:left="567"/>
        <w:jc w:val="both"/>
        <w:rPr>
          <w:szCs w:val="28"/>
        </w:rPr>
      </w:pPr>
      <w:r>
        <w:rPr>
          <w:szCs w:val="28"/>
        </w:rPr>
        <w:t>Нет</w:t>
      </w:r>
      <w:r w:rsidR="00246A49" w:rsidRPr="00246A49">
        <w:rPr>
          <w:szCs w:val="28"/>
        </w:rPr>
        <w:t>.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Валентина Каменских14:57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>Презентация вебинара будет?</w:t>
      </w:r>
    </w:p>
    <w:p w:rsidR="00246A49" w:rsidRPr="00246A49" w:rsidRDefault="00246A49" w:rsidP="00246A49">
      <w:pPr>
        <w:numPr>
          <w:ilvl w:val="0"/>
          <w:numId w:val="20"/>
        </w:numPr>
        <w:jc w:val="both"/>
        <w:rPr>
          <w:szCs w:val="28"/>
        </w:rPr>
      </w:pPr>
      <w:r w:rsidRPr="00246A49">
        <w:rPr>
          <w:szCs w:val="28"/>
        </w:rPr>
        <w:t xml:space="preserve">Все руководства пользователя выложены в разделе Помощь или на стартовой странице ИС Контингент </w:t>
      </w:r>
      <w:hyperlink r:id="rId31" w:history="1">
        <w:r w:rsidRPr="00246A49">
          <w:rPr>
            <w:rStyle w:val="af3"/>
            <w:szCs w:val="28"/>
          </w:rPr>
          <w:t>http://c.web2edu.ru/</w:t>
        </w:r>
      </w:hyperlink>
      <w:r w:rsidRPr="00246A49">
        <w:rPr>
          <w:szCs w:val="28"/>
        </w:rPr>
        <w:t xml:space="preserve"> </w:t>
      </w:r>
    </w:p>
    <w:p w:rsidR="00246A49" w:rsidRPr="00246A49" w:rsidRDefault="00246A49" w:rsidP="00246A49">
      <w:pPr>
        <w:numPr>
          <w:ilvl w:val="1"/>
          <w:numId w:val="20"/>
        </w:numPr>
        <w:ind w:left="0"/>
        <w:rPr>
          <w:szCs w:val="28"/>
          <w:u w:val="single"/>
        </w:rPr>
      </w:pPr>
      <w:r w:rsidRPr="00246A49">
        <w:rPr>
          <w:szCs w:val="28"/>
          <w:u w:val="single"/>
        </w:rPr>
        <w:t>Татьяна Зайцева14:57</w:t>
      </w:r>
    </w:p>
    <w:p w:rsidR="00246A49" w:rsidRPr="00246A49" w:rsidRDefault="00246A49" w:rsidP="00246A49">
      <w:pPr>
        <w:shd w:val="clear" w:color="auto" w:fill="E8E8E8"/>
        <w:ind w:left="660"/>
        <w:rPr>
          <w:spacing w:val="6"/>
          <w:szCs w:val="28"/>
        </w:rPr>
      </w:pPr>
      <w:r w:rsidRPr="00246A49">
        <w:rPr>
          <w:spacing w:val="6"/>
          <w:szCs w:val="28"/>
        </w:rPr>
        <w:t xml:space="preserve">Можно ли распечатать список </w:t>
      </w:r>
      <w:proofErr w:type="spellStart"/>
      <w:r w:rsidRPr="00246A49">
        <w:rPr>
          <w:spacing w:val="6"/>
          <w:szCs w:val="28"/>
        </w:rPr>
        <w:t>зарегестрированных</w:t>
      </w:r>
      <w:proofErr w:type="spellEnd"/>
      <w:r w:rsidRPr="00246A49">
        <w:rPr>
          <w:spacing w:val="6"/>
          <w:szCs w:val="28"/>
        </w:rPr>
        <w:t xml:space="preserve"> заявлений?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jc w:val="both"/>
        <w:rPr>
          <w:szCs w:val="28"/>
        </w:rPr>
      </w:pPr>
      <w:r w:rsidRPr="00246A49">
        <w:rPr>
          <w:szCs w:val="28"/>
        </w:rPr>
        <w:t xml:space="preserve">В списковой форме заявлений есть возможность сформировать </w:t>
      </w:r>
      <w:r w:rsidRPr="00246A49">
        <w:rPr>
          <w:szCs w:val="28"/>
          <w:lang w:val="en-US"/>
        </w:rPr>
        <w:t>Excel</w:t>
      </w:r>
      <w:r w:rsidRPr="00246A49">
        <w:rPr>
          <w:szCs w:val="28"/>
        </w:rPr>
        <w:t xml:space="preserve"> документ по выбранным в фильтрации записям. </w:t>
      </w:r>
    </w:p>
    <w:p w:rsidR="00246A49" w:rsidRPr="00246A49" w:rsidRDefault="00246A49" w:rsidP="00246A49">
      <w:pPr>
        <w:numPr>
          <w:ilvl w:val="0"/>
          <w:numId w:val="20"/>
        </w:numPr>
        <w:ind w:left="660"/>
        <w:rPr>
          <w:szCs w:val="28"/>
        </w:rPr>
      </w:pPr>
      <w:r w:rsidRPr="00246A49">
        <w:rPr>
          <w:noProof/>
          <w:szCs w:val="28"/>
        </w:rPr>
        <w:drawing>
          <wp:inline distT="0" distB="0" distL="0" distR="0" wp14:anchorId="7CBC2108" wp14:editId="584C22FF">
            <wp:extent cx="5501030" cy="1458905"/>
            <wp:effectExtent l="19050" t="19050" r="23495" b="273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34125" cy="1467682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0716" w:rsidRPr="00246A49" w:rsidRDefault="00DD0716" w:rsidP="00246A49">
      <w:pPr>
        <w:ind w:left="360"/>
        <w:rPr>
          <w:color w:val="3D454C"/>
          <w:szCs w:val="28"/>
        </w:rPr>
      </w:pPr>
    </w:p>
    <w:sectPr w:rsidR="00DD0716" w:rsidRPr="00246A49" w:rsidSect="00AF7753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52" w:rsidRDefault="00A81452">
      <w:r>
        <w:separator/>
      </w:r>
    </w:p>
  </w:endnote>
  <w:endnote w:type="continuationSeparator" w:id="0">
    <w:p w:rsidR="00A81452" w:rsidRDefault="00A8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49" w:rsidRDefault="00246A4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F7753">
      <w:rPr>
        <w:noProof/>
      </w:rPr>
      <w:t>16</w:t>
    </w:r>
    <w:r>
      <w:fldChar w:fldCharType="end"/>
    </w:r>
  </w:p>
  <w:p w:rsidR="00246A49" w:rsidRDefault="00246A49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52" w:rsidRDefault="00A81452">
      <w:r>
        <w:separator/>
      </w:r>
    </w:p>
  </w:footnote>
  <w:footnote w:type="continuationSeparator" w:id="0">
    <w:p w:rsidR="00A81452" w:rsidRDefault="00A8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71E"/>
    <w:multiLevelType w:val="hybridMultilevel"/>
    <w:tmpl w:val="5ED2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D634BA4"/>
    <w:multiLevelType w:val="multilevel"/>
    <w:tmpl w:val="34C4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071A"/>
    <w:multiLevelType w:val="multilevel"/>
    <w:tmpl w:val="264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C56DB"/>
    <w:multiLevelType w:val="hybridMultilevel"/>
    <w:tmpl w:val="A2C29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2D13AC"/>
    <w:multiLevelType w:val="hybridMultilevel"/>
    <w:tmpl w:val="BF583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39525E"/>
    <w:multiLevelType w:val="multilevel"/>
    <w:tmpl w:val="513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E32FD"/>
    <w:multiLevelType w:val="hybridMultilevel"/>
    <w:tmpl w:val="86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35F0"/>
    <w:multiLevelType w:val="hybridMultilevel"/>
    <w:tmpl w:val="F4F4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C7C18"/>
    <w:multiLevelType w:val="hybridMultilevel"/>
    <w:tmpl w:val="48AC490E"/>
    <w:lvl w:ilvl="0" w:tplc="799861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25B7EAF"/>
    <w:multiLevelType w:val="hybridMultilevel"/>
    <w:tmpl w:val="80D2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B1A07"/>
    <w:multiLevelType w:val="hybridMultilevel"/>
    <w:tmpl w:val="E8B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81D37"/>
    <w:multiLevelType w:val="multilevel"/>
    <w:tmpl w:val="0A8E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96FC2"/>
    <w:multiLevelType w:val="multilevel"/>
    <w:tmpl w:val="8E1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18"/>
  </w:num>
  <w:num w:numId="16">
    <w:abstractNumId w:val="8"/>
  </w:num>
  <w:num w:numId="17">
    <w:abstractNumId w:val="19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85D"/>
    <w:rsid w:val="0001392A"/>
    <w:rsid w:val="000217BF"/>
    <w:rsid w:val="000A4BB4"/>
    <w:rsid w:val="000F4BAC"/>
    <w:rsid w:val="001D02CD"/>
    <w:rsid w:val="001E72BF"/>
    <w:rsid w:val="0022545E"/>
    <w:rsid w:val="002257A9"/>
    <w:rsid w:val="00246A49"/>
    <w:rsid w:val="00371A46"/>
    <w:rsid w:val="003723AA"/>
    <w:rsid w:val="0037675E"/>
    <w:rsid w:val="00396A79"/>
    <w:rsid w:val="003C32E5"/>
    <w:rsid w:val="003D3F52"/>
    <w:rsid w:val="003E44DF"/>
    <w:rsid w:val="003E7123"/>
    <w:rsid w:val="004217B1"/>
    <w:rsid w:val="00425B3F"/>
    <w:rsid w:val="00477B2E"/>
    <w:rsid w:val="004B47C2"/>
    <w:rsid w:val="004C6E9F"/>
    <w:rsid w:val="005B7C2C"/>
    <w:rsid w:val="005E68B9"/>
    <w:rsid w:val="006155F3"/>
    <w:rsid w:val="006206E5"/>
    <w:rsid w:val="006306D1"/>
    <w:rsid w:val="006360CD"/>
    <w:rsid w:val="00637B08"/>
    <w:rsid w:val="00676BC6"/>
    <w:rsid w:val="006B34AC"/>
    <w:rsid w:val="006C3846"/>
    <w:rsid w:val="007124C6"/>
    <w:rsid w:val="00730BBF"/>
    <w:rsid w:val="00770DF9"/>
    <w:rsid w:val="007C36F6"/>
    <w:rsid w:val="007E0EEF"/>
    <w:rsid w:val="007E14A7"/>
    <w:rsid w:val="00817ACA"/>
    <w:rsid w:val="008A67B0"/>
    <w:rsid w:val="008B751D"/>
    <w:rsid w:val="008D26F0"/>
    <w:rsid w:val="00905AE2"/>
    <w:rsid w:val="00913842"/>
    <w:rsid w:val="009534F9"/>
    <w:rsid w:val="00A258B8"/>
    <w:rsid w:val="00A3102A"/>
    <w:rsid w:val="00A53C04"/>
    <w:rsid w:val="00A72382"/>
    <w:rsid w:val="00A81452"/>
    <w:rsid w:val="00AE2BBF"/>
    <w:rsid w:val="00AF7753"/>
    <w:rsid w:val="00B03F73"/>
    <w:rsid w:val="00B5046F"/>
    <w:rsid w:val="00B54D9B"/>
    <w:rsid w:val="00BB6EA3"/>
    <w:rsid w:val="00BE17B3"/>
    <w:rsid w:val="00C328B4"/>
    <w:rsid w:val="00C57A7F"/>
    <w:rsid w:val="00C80448"/>
    <w:rsid w:val="00CA2D33"/>
    <w:rsid w:val="00CB7522"/>
    <w:rsid w:val="00CC4983"/>
    <w:rsid w:val="00D07078"/>
    <w:rsid w:val="00D241E5"/>
    <w:rsid w:val="00D3616F"/>
    <w:rsid w:val="00D777DA"/>
    <w:rsid w:val="00D85D19"/>
    <w:rsid w:val="00DA23CC"/>
    <w:rsid w:val="00DC1112"/>
    <w:rsid w:val="00DD0716"/>
    <w:rsid w:val="00E20FF1"/>
    <w:rsid w:val="00E52EE5"/>
    <w:rsid w:val="00E55D54"/>
    <w:rsid w:val="00E579FB"/>
    <w:rsid w:val="00F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3F5E5-5CAC-4549-AB8C-17B3A54B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  <w:lang w:val="x-none" w:eastAsia="x-none"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  <w:lang w:val="x-none" w:eastAsia="x-none"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unhideWhenUsed/>
    <w:rsid w:val="00C328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27331135/8318555/record-new/8486663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c.web2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lugi.permkra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vents.webinar.ru/27331135/8318509/record-new/8486621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c.web2edu.ru/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.permkrai.ru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657879/8355983/record-new/8527179" TargetMode="External"/><Relationship Id="rId23" Type="http://schemas.openxmlformats.org/officeDocument/2006/relationships/hyperlink" Target="http://c.web2edu.ru/" TargetMode="External"/><Relationship Id="rId28" Type="http://schemas.openxmlformats.org/officeDocument/2006/relationships/hyperlink" Target="https://bigdata.iac.s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c.web2edu.ru/" TargetMode="External"/><Relationship Id="rId31" Type="http://schemas.openxmlformats.org/officeDocument/2006/relationships/hyperlink" Target="http://c.web2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permkrai.ru/" TargetMode="External"/><Relationship Id="rId14" Type="http://schemas.openxmlformats.org/officeDocument/2006/relationships/hyperlink" Target="https://events.webinar.ru/657879/8319171/record-new/8487329" TargetMode="External"/><Relationship Id="rId22" Type="http://schemas.openxmlformats.org/officeDocument/2006/relationships/hyperlink" Target="http://c.web2edu.ru/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5A1A-73E8-4FE0-9723-79788DD6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4738</Words>
  <Characters>27013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Голубцов Алексей Валерьевич</cp:lastModifiedBy>
  <cp:revision>22</cp:revision>
  <cp:lastPrinted>1899-12-31T19:00:00Z</cp:lastPrinted>
  <dcterms:created xsi:type="dcterms:W3CDTF">2019-12-09T05:24:00Z</dcterms:created>
  <dcterms:modified xsi:type="dcterms:W3CDTF">2021-03-30T10:03:00Z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